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7A" w:rsidRPr="00F53D55" w:rsidRDefault="00D9157A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914D2" w:rsidRPr="00F53D55" w:rsidRDefault="00D914D2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53D55">
        <w:rPr>
          <w:rFonts w:ascii="Arial" w:hAnsi="Arial" w:cs="Arial"/>
          <w:b/>
          <w:bCs/>
          <w:sz w:val="22"/>
          <w:szCs w:val="22"/>
        </w:rPr>
        <w:t xml:space="preserve">UMOWA NR </w:t>
      </w:r>
      <w:r w:rsidR="00481909" w:rsidRPr="00F53D55">
        <w:rPr>
          <w:rFonts w:ascii="Arial" w:hAnsi="Arial" w:cs="Arial"/>
          <w:b/>
          <w:bCs/>
          <w:sz w:val="22"/>
          <w:szCs w:val="22"/>
        </w:rPr>
        <w:t>…….</w:t>
      </w:r>
    </w:p>
    <w:p w:rsidR="00D914D2" w:rsidRPr="00F53D55" w:rsidRDefault="00D914D2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53D55">
        <w:rPr>
          <w:rFonts w:ascii="Arial" w:hAnsi="Arial" w:cs="Arial"/>
          <w:b/>
          <w:bCs/>
          <w:sz w:val="22"/>
          <w:szCs w:val="22"/>
        </w:rPr>
        <w:t>zawarta w dniu ………….20</w:t>
      </w:r>
      <w:r w:rsidR="00481909" w:rsidRPr="00F53D55">
        <w:rPr>
          <w:rFonts w:ascii="Arial" w:hAnsi="Arial" w:cs="Arial"/>
          <w:b/>
          <w:bCs/>
          <w:sz w:val="22"/>
          <w:szCs w:val="22"/>
        </w:rPr>
        <w:t>2</w:t>
      </w:r>
      <w:r w:rsidR="00AB5F80" w:rsidRPr="00F53D55">
        <w:rPr>
          <w:rFonts w:ascii="Arial" w:hAnsi="Arial" w:cs="Arial"/>
          <w:b/>
          <w:bCs/>
          <w:sz w:val="22"/>
          <w:szCs w:val="22"/>
        </w:rPr>
        <w:t>1</w:t>
      </w:r>
      <w:r w:rsidRPr="00F53D55">
        <w:rPr>
          <w:rFonts w:ascii="Arial" w:hAnsi="Arial" w:cs="Arial"/>
          <w:b/>
          <w:bCs/>
          <w:sz w:val="22"/>
          <w:szCs w:val="22"/>
        </w:rPr>
        <w:t xml:space="preserve"> roku.</w:t>
      </w:r>
    </w:p>
    <w:p w:rsidR="00D914D2" w:rsidRPr="00F53D55" w:rsidRDefault="00D914D2" w:rsidP="002C364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p o m i ę d z y:</w:t>
      </w:r>
    </w:p>
    <w:p w:rsidR="0041202B" w:rsidRPr="00F53D55" w:rsidRDefault="0041202B" w:rsidP="002C364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53D55">
        <w:rPr>
          <w:rFonts w:ascii="Arial" w:hAnsi="Arial" w:cs="Arial"/>
          <w:b/>
          <w:bCs/>
          <w:sz w:val="22"/>
          <w:szCs w:val="22"/>
        </w:rPr>
        <w:t xml:space="preserve">Skarbem Państwa - </w:t>
      </w:r>
      <w:r w:rsidR="00D914D2" w:rsidRPr="00F53D55">
        <w:rPr>
          <w:rFonts w:ascii="Arial" w:hAnsi="Arial" w:cs="Arial"/>
          <w:b/>
          <w:bCs/>
          <w:sz w:val="22"/>
          <w:szCs w:val="22"/>
        </w:rPr>
        <w:t>Morską Służbą Pos</w:t>
      </w:r>
      <w:r w:rsidR="009801B0" w:rsidRPr="00F53D55">
        <w:rPr>
          <w:rFonts w:ascii="Arial" w:hAnsi="Arial" w:cs="Arial"/>
          <w:b/>
          <w:bCs/>
          <w:sz w:val="22"/>
          <w:szCs w:val="22"/>
        </w:rPr>
        <w:t xml:space="preserve">zukiwania i Ratownictwa, </w:t>
      </w:r>
      <w:r w:rsidR="00D914D2" w:rsidRPr="00F53D55">
        <w:rPr>
          <w:rFonts w:ascii="Arial" w:hAnsi="Arial" w:cs="Arial"/>
          <w:sz w:val="22"/>
          <w:szCs w:val="22"/>
        </w:rPr>
        <w:t>ul. Hryniewickiego 10</w:t>
      </w:r>
      <w:r w:rsidRPr="00F53D55">
        <w:rPr>
          <w:rFonts w:ascii="Arial" w:hAnsi="Arial" w:cs="Arial"/>
          <w:sz w:val="22"/>
          <w:szCs w:val="22"/>
        </w:rPr>
        <w:t xml:space="preserve">, </w:t>
      </w:r>
      <w:r w:rsidR="00D914D2" w:rsidRPr="00F53D55">
        <w:rPr>
          <w:rFonts w:ascii="Arial" w:hAnsi="Arial" w:cs="Arial"/>
          <w:sz w:val="22"/>
          <w:szCs w:val="22"/>
        </w:rPr>
        <w:t xml:space="preserve">81 – 340 Gdynia, NIP 586-20-76-216, REGON 192634129, zwaną dalej </w:t>
      </w:r>
      <w:r w:rsidR="00D914D2" w:rsidRPr="00F53D55">
        <w:rPr>
          <w:rFonts w:ascii="Arial" w:hAnsi="Arial" w:cs="Arial"/>
          <w:b/>
          <w:bCs/>
          <w:sz w:val="22"/>
          <w:szCs w:val="22"/>
        </w:rPr>
        <w:t xml:space="preserve">„Zamawiającym”, </w:t>
      </w:r>
    </w:p>
    <w:p w:rsidR="00D914D2" w:rsidRPr="00F53D55" w:rsidRDefault="00D914D2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reprezentowan</w:t>
      </w:r>
      <w:r w:rsidR="0041202B" w:rsidRPr="00F53D55">
        <w:rPr>
          <w:rFonts w:ascii="Arial" w:hAnsi="Arial" w:cs="Arial"/>
          <w:sz w:val="22"/>
          <w:szCs w:val="22"/>
        </w:rPr>
        <w:t>ym</w:t>
      </w:r>
      <w:r w:rsidRPr="00F53D55">
        <w:rPr>
          <w:rFonts w:ascii="Arial" w:hAnsi="Arial" w:cs="Arial"/>
          <w:sz w:val="22"/>
          <w:szCs w:val="22"/>
        </w:rPr>
        <w:t xml:space="preserve"> przez:</w:t>
      </w:r>
    </w:p>
    <w:p w:rsidR="00D914D2" w:rsidRPr="00F53D55" w:rsidRDefault="00D914D2" w:rsidP="002C3649">
      <w:pPr>
        <w:spacing w:line="276" w:lineRule="auto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ab/>
      </w:r>
    </w:p>
    <w:p w:rsidR="00D914D2" w:rsidRPr="00F53D55" w:rsidRDefault="00D914D2" w:rsidP="002C364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1. </w:t>
      </w:r>
      <w:r w:rsidR="00AB5F80" w:rsidRPr="00F53D55">
        <w:rPr>
          <w:rFonts w:ascii="Arial" w:hAnsi="Arial" w:cs="Arial"/>
          <w:sz w:val="22"/>
          <w:szCs w:val="22"/>
        </w:rPr>
        <w:t>Sebastiana Kluskę</w:t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  <w:t>Dyrektora</w:t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</w:p>
    <w:p w:rsidR="00D914D2" w:rsidRPr="00F53D55" w:rsidRDefault="00D914D2" w:rsidP="002C3649">
      <w:pPr>
        <w:spacing w:line="276" w:lineRule="auto"/>
        <w:rPr>
          <w:rFonts w:ascii="Arial" w:hAnsi="Arial" w:cs="Arial"/>
          <w:sz w:val="22"/>
          <w:szCs w:val="22"/>
        </w:rPr>
      </w:pP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a .......................................................................,</w:t>
      </w: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 siedzibą przy ul. ......................................................................., .......-...........,</w:t>
      </w: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posiadającym wpis w Krajowym Rejestrze Sądowym prowadzonym przez Sąd Rejonowy w ....................................., pod numerem KRS .....................................,</w:t>
      </w: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reprezentowanym przez:</w:t>
      </w: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.......................................................................,</w:t>
      </w: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zwanym dalej “Wykonawcą”.</w:t>
      </w:r>
    </w:p>
    <w:p w:rsidR="00F53D55" w:rsidRDefault="00F53D55" w:rsidP="00F53D55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F53D55" w:rsidRDefault="00F53D55" w:rsidP="00F53D55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F53D55" w:rsidRDefault="00F53D55" w:rsidP="00F53D5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F53D55" w:rsidRPr="00F53D55" w:rsidRDefault="00F53D55" w:rsidP="00F53D5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wyniku przeprowadzenia postępowania o udzielenie zamówienia publicznego pn. </w:t>
      </w:r>
      <w:r w:rsidRPr="00F53D55">
        <w:rPr>
          <w:rFonts w:ascii="Arial" w:hAnsi="Arial" w:cs="Arial"/>
          <w:i/>
          <w:sz w:val="22"/>
          <w:szCs w:val="22"/>
        </w:rPr>
        <w:t>„Świadczenie usługi ubezpieczenia morskiego, ubezpieczenia mienia i ubezpieczenia odpowiedzialności cywilnej oraz ubezpieczenia komunikacyjnego Morskiej Służby Poszukiwania i Ratownictwa”</w:t>
      </w:r>
      <w:r w:rsidRPr="00F53D55">
        <w:rPr>
          <w:rFonts w:ascii="Arial" w:hAnsi="Arial" w:cs="Arial"/>
          <w:sz w:val="22"/>
          <w:szCs w:val="22"/>
        </w:rPr>
        <w:t>, znak postępowania: NZ-ET/II/PN/05/20, strony postanawiają, co następuje:</w:t>
      </w:r>
      <w:r w:rsidRPr="00F53D55">
        <w:rPr>
          <w:rFonts w:ascii="Arial" w:hAnsi="Arial" w:cs="Arial"/>
          <w:sz w:val="22"/>
          <w:szCs w:val="22"/>
        </w:rPr>
        <w:tab/>
      </w:r>
    </w:p>
    <w:p w:rsidR="003A012F" w:rsidRPr="00F53D55" w:rsidRDefault="003A012F" w:rsidP="002C364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br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187DC0" w:rsidRPr="00F53D55">
        <w:rPr>
          <w:rFonts w:ascii="Arial" w:hAnsi="Arial" w:cs="Arial"/>
          <w:b/>
          <w:sz w:val="22"/>
          <w:szCs w:val="22"/>
        </w:rPr>
        <w:t>§1</w:t>
      </w:r>
    </w:p>
    <w:p w:rsidR="00AB5F80" w:rsidRPr="00F53D55" w:rsidRDefault="00AB5F80" w:rsidP="002C364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B5F80" w:rsidRPr="00F53D55" w:rsidRDefault="00AB5F80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Wykonawca udzieli ochrony ubezpieczeniowej w zakresie Ubezpieczenia komunikacyjnego w okresie 12 miesięcy.</w:t>
      </w:r>
    </w:p>
    <w:p w:rsidR="00AB5F80" w:rsidRPr="00F53D55" w:rsidRDefault="00AB5F80" w:rsidP="00AB5F80">
      <w:pPr>
        <w:keepNext/>
        <w:tabs>
          <w:tab w:val="left" w:pos="5387"/>
        </w:tabs>
        <w:spacing w:line="276" w:lineRule="auto"/>
        <w:ind w:firstLine="4253"/>
        <w:rPr>
          <w:rFonts w:ascii="Arial" w:hAnsi="Arial" w:cs="Arial"/>
          <w:b/>
          <w:sz w:val="22"/>
          <w:szCs w:val="22"/>
        </w:rPr>
      </w:pPr>
    </w:p>
    <w:p w:rsidR="00AB5F80" w:rsidRPr="00F53D55" w:rsidRDefault="00AB5F80" w:rsidP="00AB5F80">
      <w:pPr>
        <w:keepNext/>
        <w:tabs>
          <w:tab w:val="left" w:pos="5387"/>
        </w:tabs>
        <w:spacing w:line="276" w:lineRule="auto"/>
        <w:ind w:firstLine="4253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t>§2</w:t>
      </w:r>
    </w:p>
    <w:p w:rsidR="00AB5F80" w:rsidRPr="00F53D55" w:rsidRDefault="00AB5F80" w:rsidP="00AB5F80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B5F80" w:rsidRPr="00F53D55" w:rsidRDefault="00AB5F80" w:rsidP="00AB5F8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Na mocy niniejszej Umowy ubezpieczenia Wykonawca zobowiązuje się do zapłaty odszkodowań i spełnienia innych świadczeń ubezpieczeniowych w razie zaistnienia zdarzenia ubezpieczeniowego, a Zamawiający zobowiązuje się zapłacić składkę.</w:t>
      </w:r>
    </w:p>
    <w:p w:rsidR="00AB5F80" w:rsidRPr="00F53D55" w:rsidRDefault="00AB5F80" w:rsidP="00AB5F80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AB5F80" w:rsidRPr="00F53D55" w:rsidRDefault="00AB5F80" w:rsidP="00AB5F8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Niniejsza umowa ubezpieczenia dotyczy Ubezpieczenia komunikacyjnego określonego szczegółowo w Opisie Przedmiotu Zamówienia.</w:t>
      </w:r>
    </w:p>
    <w:p w:rsidR="00AB5F80" w:rsidRPr="00F53D55" w:rsidRDefault="00AB5F80" w:rsidP="00AB5F80">
      <w:pPr>
        <w:pStyle w:val="Akapitzlist"/>
        <w:rPr>
          <w:rFonts w:ascii="Arial" w:hAnsi="Arial" w:cs="Arial"/>
          <w:sz w:val="22"/>
          <w:szCs w:val="22"/>
        </w:rPr>
      </w:pPr>
    </w:p>
    <w:p w:rsidR="00AB5F80" w:rsidRPr="00F53D55" w:rsidRDefault="00AB5F80" w:rsidP="00AB5F8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Do zakresu ubezpieczenia zostają włączone klauzule dodatkowe wskazane przez Wykonawcę w formularzu ofertowym (</w:t>
      </w:r>
      <w:r w:rsidRPr="00F53D55">
        <w:rPr>
          <w:rFonts w:ascii="Arial" w:hAnsi="Arial" w:cs="Arial"/>
          <w:i/>
          <w:sz w:val="22"/>
          <w:szCs w:val="22"/>
        </w:rPr>
        <w:t>zostanie wpisana treść klauzul zaakceptowanych przez Wykonawcę):</w:t>
      </w:r>
    </w:p>
    <w:p w:rsidR="00AB5F80" w:rsidRPr="00F53D55" w:rsidRDefault="00AB5F8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F53D55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lastRenderedPageBreak/>
        <w:t>§</w:t>
      </w:r>
      <w:r w:rsidR="00AB5F80" w:rsidRPr="00F53D55">
        <w:rPr>
          <w:rFonts w:ascii="Arial" w:hAnsi="Arial" w:cs="Arial"/>
          <w:b/>
          <w:sz w:val="22"/>
          <w:szCs w:val="22"/>
        </w:rPr>
        <w:t>3</w:t>
      </w:r>
    </w:p>
    <w:p w:rsidR="003C512A" w:rsidRPr="00F53D55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D7DD5" w:rsidRPr="00F53D55" w:rsidRDefault="006D7DD5" w:rsidP="002C3649">
      <w:pPr>
        <w:numPr>
          <w:ilvl w:val="0"/>
          <w:numId w:val="3"/>
        </w:numPr>
        <w:tabs>
          <w:tab w:val="clear" w:pos="357"/>
          <w:tab w:val="num" w:pos="426"/>
          <w:tab w:val="left" w:pos="538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zakresie nieuregulowanym w Umowie Ubezpieczenia oraz OPZ mają zastosowanie </w:t>
      </w:r>
      <w:r w:rsidR="007971C9" w:rsidRPr="00F53D55">
        <w:rPr>
          <w:rFonts w:ascii="Arial" w:hAnsi="Arial" w:cs="Arial"/>
          <w:sz w:val="22"/>
          <w:szCs w:val="22"/>
        </w:rPr>
        <w:t>Ogólne</w:t>
      </w:r>
      <w:r w:rsidR="00A33B23" w:rsidRPr="00F53D55">
        <w:rPr>
          <w:rFonts w:ascii="Arial" w:hAnsi="Arial" w:cs="Arial"/>
          <w:sz w:val="22"/>
          <w:szCs w:val="22"/>
        </w:rPr>
        <w:t xml:space="preserve"> </w:t>
      </w:r>
      <w:r w:rsidRPr="00F53D55">
        <w:rPr>
          <w:rFonts w:ascii="Arial" w:hAnsi="Arial" w:cs="Arial"/>
          <w:sz w:val="22"/>
          <w:szCs w:val="22"/>
        </w:rPr>
        <w:t xml:space="preserve">Warunki Ubezpieczenia wraz z klauzulami dodatkowymi Wykonawcy (dalej: </w:t>
      </w:r>
      <w:r w:rsidR="00EE587B" w:rsidRPr="00F53D55">
        <w:rPr>
          <w:rFonts w:ascii="Arial" w:hAnsi="Arial" w:cs="Arial"/>
          <w:i/>
          <w:sz w:val="22"/>
          <w:szCs w:val="22"/>
        </w:rPr>
        <w:t>„</w:t>
      </w:r>
      <w:r w:rsidR="007971C9" w:rsidRPr="00F53D55">
        <w:rPr>
          <w:rFonts w:ascii="Arial" w:hAnsi="Arial" w:cs="Arial"/>
          <w:i/>
          <w:sz w:val="22"/>
          <w:szCs w:val="22"/>
        </w:rPr>
        <w:t>O</w:t>
      </w:r>
      <w:r w:rsidRPr="00F53D55">
        <w:rPr>
          <w:rFonts w:ascii="Arial" w:hAnsi="Arial" w:cs="Arial"/>
          <w:i/>
          <w:sz w:val="22"/>
          <w:szCs w:val="22"/>
        </w:rPr>
        <w:t>WU”</w:t>
      </w:r>
      <w:r w:rsidRPr="00F53D55">
        <w:rPr>
          <w:rFonts w:ascii="Arial" w:hAnsi="Arial" w:cs="Arial"/>
          <w:sz w:val="22"/>
          <w:szCs w:val="22"/>
        </w:rPr>
        <w:t xml:space="preserve">) z dnia [ ● ]. </w:t>
      </w:r>
      <w:r w:rsidR="007971C9" w:rsidRPr="00F53D55">
        <w:rPr>
          <w:rFonts w:ascii="Arial" w:hAnsi="Arial" w:cs="Arial"/>
          <w:sz w:val="22"/>
          <w:szCs w:val="22"/>
        </w:rPr>
        <w:t>O</w:t>
      </w:r>
      <w:r w:rsidRPr="00F53D55">
        <w:rPr>
          <w:rFonts w:ascii="Arial" w:hAnsi="Arial" w:cs="Arial"/>
          <w:sz w:val="22"/>
          <w:szCs w:val="22"/>
        </w:rPr>
        <w:t xml:space="preserve">WU stanowią Załącznik nr </w:t>
      </w:r>
      <w:r w:rsidR="00176079" w:rsidRPr="00F53D55">
        <w:rPr>
          <w:rFonts w:ascii="Arial" w:hAnsi="Arial" w:cs="Arial"/>
          <w:sz w:val="22"/>
          <w:szCs w:val="22"/>
        </w:rPr>
        <w:t>2</w:t>
      </w:r>
      <w:r w:rsidRPr="00F53D55">
        <w:rPr>
          <w:rFonts w:ascii="Arial" w:hAnsi="Arial" w:cs="Arial"/>
          <w:sz w:val="22"/>
          <w:szCs w:val="22"/>
        </w:rPr>
        <w:t xml:space="preserve"> do Umowy Ubezpieczenia.</w:t>
      </w:r>
    </w:p>
    <w:p w:rsidR="00A13B95" w:rsidRPr="00F53D55" w:rsidRDefault="00A13B95" w:rsidP="00A13B95">
      <w:pPr>
        <w:tabs>
          <w:tab w:val="left" w:pos="5387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6D7DD5" w:rsidRPr="00F53D55" w:rsidRDefault="006D7DD5" w:rsidP="002C3649">
      <w:pPr>
        <w:numPr>
          <w:ilvl w:val="0"/>
          <w:numId w:val="3"/>
        </w:numPr>
        <w:tabs>
          <w:tab w:val="clear" w:pos="357"/>
          <w:tab w:val="num" w:pos="426"/>
          <w:tab w:val="left" w:pos="538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bCs/>
          <w:sz w:val="22"/>
          <w:szCs w:val="22"/>
        </w:rPr>
        <w:t xml:space="preserve">W przypadku rozbieżności postanowień dokumentu Umowy </w:t>
      </w:r>
      <w:r w:rsidRPr="00F53D55">
        <w:rPr>
          <w:rFonts w:ascii="Arial" w:hAnsi="Arial" w:cs="Arial"/>
          <w:sz w:val="22"/>
          <w:szCs w:val="22"/>
        </w:rPr>
        <w:t>Ubezpieczenia</w:t>
      </w:r>
      <w:r w:rsidRPr="00F53D55">
        <w:rPr>
          <w:rFonts w:ascii="Arial" w:hAnsi="Arial" w:cs="Arial"/>
          <w:bCs/>
          <w:sz w:val="22"/>
          <w:szCs w:val="22"/>
        </w:rPr>
        <w:br/>
        <w:t xml:space="preserve">lub dokumentu OPZ z postanowieniami zawartymi w </w:t>
      </w:r>
      <w:r w:rsidR="007971C9" w:rsidRPr="00F53D55">
        <w:rPr>
          <w:rFonts w:ascii="Arial" w:hAnsi="Arial" w:cs="Arial"/>
          <w:sz w:val="22"/>
          <w:szCs w:val="22"/>
        </w:rPr>
        <w:t>O</w:t>
      </w:r>
      <w:r w:rsidRPr="00F53D55">
        <w:rPr>
          <w:rFonts w:ascii="Arial" w:hAnsi="Arial" w:cs="Arial"/>
          <w:sz w:val="22"/>
          <w:szCs w:val="22"/>
        </w:rPr>
        <w:t>WU lub polisie oraz</w:t>
      </w:r>
      <w:r w:rsidRPr="00F53D55">
        <w:rPr>
          <w:rFonts w:ascii="Arial" w:hAnsi="Arial" w:cs="Arial"/>
          <w:bCs/>
          <w:sz w:val="22"/>
          <w:szCs w:val="22"/>
        </w:rPr>
        <w:t xml:space="preserve"> dodatkowych postanowieniach, rozstrzygające znaczenie mają postanowienia zawarte w dokumencie Umowy </w:t>
      </w:r>
      <w:r w:rsidRPr="00F53D55">
        <w:rPr>
          <w:rFonts w:ascii="Arial" w:hAnsi="Arial" w:cs="Arial"/>
          <w:sz w:val="22"/>
          <w:szCs w:val="22"/>
        </w:rPr>
        <w:t>Ubezpieczenia</w:t>
      </w:r>
      <w:r w:rsidRPr="00F53D55">
        <w:rPr>
          <w:rFonts w:ascii="Arial" w:hAnsi="Arial" w:cs="Arial"/>
          <w:bCs/>
          <w:sz w:val="22"/>
          <w:szCs w:val="22"/>
        </w:rPr>
        <w:t xml:space="preserve"> lub postanowienia zawarte w dokumencie OPZ. Postanowienia </w:t>
      </w:r>
      <w:r w:rsidR="007971C9" w:rsidRPr="00F53D55">
        <w:rPr>
          <w:rFonts w:ascii="Arial" w:hAnsi="Arial" w:cs="Arial"/>
          <w:sz w:val="22"/>
          <w:szCs w:val="22"/>
        </w:rPr>
        <w:t>O</w:t>
      </w:r>
      <w:r w:rsidRPr="00F53D55">
        <w:rPr>
          <w:rFonts w:ascii="Arial" w:hAnsi="Arial" w:cs="Arial"/>
          <w:sz w:val="22"/>
          <w:szCs w:val="22"/>
        </w:rPr>
        <w:t>WU lub polisy</w:t>
      </w:r>
      <w:r w:rsidRPr="00F53D55">
        <w:rPr>
          <w:rFonts w:ascii="Arial" w:hAnsi="Arial" w:cs="Arial"/>
          <w:bCs/>
          <w:sz w:val="22"/>
          <w:szCs w:val="22"/>
        </w:rPr>
        <w:t xml:space="preserve"> stojące w sprzeczności z postanowieniami dokumentu Umowy </w:t>
      </w:r>
      <w:r w:rsidRPr="00F53D55">
        <w:rPr>
          <w:rFonts w:ascii="Arial" w:hAnsi="Arial" w:cs="Arial"/>
          <w:sz w:val="22"/>
          <w:szCs w:val="22"/>
        </w:rPr>
        <w:t>Ubezpieczenia</w:t>
      </w:r>
      <w:r w:rsidRPr="00F53D55">
        <w:rPr>
          <w:rFonts w:ascii="Arial" w:hAnsi="Arial" w:cs="Arial"/>
          <w:bCs/>
          <w:sz w:val="22"/>
          <w:szCs w:val="22"/>
        </w:rPr>
        <w:t xml:space="preserve"> lub dokumentu OPZ nie mają zastosowania.</w:t>
      </w:r>
    </w:p>
    <w:p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F53D55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t>§</w:t>
      </w:r>
      <w:r w:rsidR="00481909" w:rsidRPr="00F53D55">
        <w:rPr>
          <w:rFonts w:ascii="Arial" w:hAnsi="Arial" w:cs="Arial"/>
          <w:b/>
          <w:sz w:val="22"/>
          <w:szCs w:val="22"/>
        </w:rPr>
        <w:t>3</w:t>
      </w:r>
    </w:p>
    <w:p w:rsidR="003C512A" w:rsidRPr="00F53D55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F53D55" w:rsidRDefault="00187DC0" w:rsidP="00A35836">
      <w:pPr>
        <w:pStyle w:val="Akapitzlist"/>
        <w:numPr>
          <w:ilvl w:val="0"/>
          <w:numId w:val="20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Strony ustalają, iż Umowa U</w:t>
      </w:r>
      <w:r w:rsidR="00655349" w:rsidRPr="00F53D55">
        <w:rPr>
          <w:rFonts w:ascii="Arial" w:hAnsi="Arial" w:cs="Arial"/>
          <w:sz w:val="22"/>
          <w:szCs w:val="22"/>
        </w:rPr>
        <w:t>bezpieczenia zostaje zawarta na</w:t>
      </w:r>
      <w:r w:rsidR="00481909" w:rsidRPr="00F53D55">
        <w:rPr>
          <w:rFonts w:ascii="Arial" w:hAnsi="Arial" w:cs="Arial"/>
          <w:sz w:val="22"/>
          <w:szCs w:val="22"/>
        </w:rPr>
        <w:t xml:space="preserve"> czas określony</w:t>
      </w:r>
      <w:r w:rsidRPr="00F53D55">
        <w:rPr>
          <w:rFonts w:ascii="Arial" w:hAnsi="Arial" w:cs="Arial"/>
          <w:sz w:val="22"/>
          <w:szCs w:val="22"/>
        </w:rPr>
        <w:t xml:space="preserve"> </w:t>
      </w:r>
      <w:r w:rsidR="00EE587B" w:rsidRPr="00F53D55">
        <w:rPr>
          <w:rFonts w:ascii="Arial" w:hAnsi="Arial" w:cs="Arial"/>
          <w:sz w:val="22"/>
          <w:szCs w:val="22"/>
        </w:rPr>
        <w:br/>
        <w:t xml:space="preserve">tj. </w:t>
      </w:r>
      <w:r w:rsidRPr="00F53D55">
        <w:rPr>
          <w:rFonts w:ascii="Arial" w:hAnsi="Arial" w:cs="Arial"/>
          <w:sz w:val="22"/>
          <w:szCs w:val="22"/>
        </w:rPr>
        <w:t xml:space="preserve">od dnia </w:t>
      </w:r>
      <w:r w:rsidR="00481909" w:rsidRPr="00F53D55">
        <w:rPr>
          <w:rFonts w:ascii="Arial" w:hAnsi="Arial" w:cs="Arial"/>
          <w:sz w:val="22"/>
          <w:szCs w:val="22"/>
        </w:rPr>
        <w:t>01</w:t>
      </w:r>
      <w:r w:rsidR="00B74CEF" w:rsidRPr="00F53D55">
        <w:rPr>
          <w:rFonts w:ascii="Arial" w:hAnsi="Arial" w:cs="Arial"/>
          <w:sz w:val="22"/>
          <w:szCs w:val="22"/>
        </w:rPr>
        <w:t>.0</w:t>
      </w:r>
      <w:r w:rsidR="00E27F84" w:rsidRPr="00F53D55">
        <w:rPr>
          <w:rFonts w:ascii="Arial" w:hAnsi="Arial" w:cs="Arial"/>
          <w:sz w:val="22"/>
          <w:szCs w:val="22"/>
        </w:rPr>
        <w:t>3</w:t>
      </w:r>
      <w:r w:rsidR="00B74CEF" w:rsidRPr="00F53D55">
        <w:rPr>
          <w:rFonts w:ascii="Arial" w:hAnsi="Arial" w:cs="Arial"/>
          <w:sz w:val="22"/>
          <w:szCs w:val="22"/>
        </w:rPr>
        <w:t>.20</w:t>
      </w:r>
      <w:r w:rsidR="00481909" w:rsidRPr="00F53D55">
        <w:rPr>
          <w:rFonts w:ascii="Arial" w:hAnsi="Arial" w:cs="Arial"/>
          <w:sz w:val="22"/>
          <w:szCs w:val="22"/>
        </w:rPr>
        <w:t>2</w:t>
      </w:r>
      <w:r w:rsidR="00AB5F80" w:rsidRPr="00F53D55">
        <w:rPr>
          <w:rFonts w:ascii="Arial" w:hAnsi="Arial" w:cs="Arial"/>
          <w:sz w:val="22"/>
          <w:szCs w:val="22"/>
        </w:rPr>
        <w:t>1</w:t>
      </w:r>
      <w:r w:rsidRPr="00F53D55">
        <w:rPr>
          <w:rFonts w:ascii="Arial" w:hAnsi="Arial" w:cs="Arial"/>
          <w:sz w:val="22"/>
          <w:szCs w:val="22"/>
        </w:rPr>
        <w:t xml:space="preserve"> do dnia </w:t>
      </w:r>
      <w:r w:rsidR="00E27F84" w:rsidRPr="00F53D55">
        <w:rPr>
          <w:rFonts w:ascii="Arial" w:hAnsi="Arial" w:cs="Arial"/>
          <w:sz w:val="22"/>
          <w:szCs w:val="22"/>
        </w:rPr>
        <w:t>2</w:t>
      </w:r>
      <w:r w:rsidR="00481909" w:rsidRPr="00F53D55">
        <w:rPr>
          <w:rFonts w:ascii="Arial" w:hAnsi="Arial" w:cs="Arial"/>
          <w:sz w:val="22"/>
          <w:szCs w:val="22"/>
        </w:rPr>
        <w:t>8</w:t>
      </w:r>
      <w:r w:rsidR="00B74CEF" w:rsidRPr="00F53D55">
        <w:rPr>
          <w:rFonts w:ascii="Arial" w:hAnsi="Arial" w:cs="Arial"/>
          <w:sz w:val="22"/>
          <w:szCs w:val="22"/>
        </w:rPr>
        <w:t>.</w:t>
      </w:r>
      <w:r w:rsidR="00FC2958" w:rsidRPr="00F53D55">
        <w:rPr>
          <w:rFonts w:ascii="Arial" w:hAnsi="Arial" w:cs="Arial"/>
          <w:sz w:val="22"/>
          <w:szCs w:val="22"/>
        </w:rPr>
        <w:t>0</w:t>
      </w:r>
      <w:r w:rsidR="00481909" w:rsidRPr="00F53D55">
        <w:rPr>
          <w:rFonts w:ascii="Arial" w:hAnsi="Arial" w:cs="Arial"/>
          <w:sz w:val="22"/>
          <w:szCs w:val="22"/>
        </w:rPr>
        <w:t>2</w:t>
      </w:r>
      <w:r w:rsidR="00FC2958" w:rsidRPr="00F53D55">
        <w:rPr>
          <w:rFonts w:ascii="Arial" w:hAnsi="Arial" w:cs="Arial"/>
          <w:sz w:val="22"/>
          <w:szCs w:val="22"/>
        </w:rPr>
        <w:t>.20</w:t>
      </w:r>
      <w:r w:rsidR="007971C9" w:rsidRPr="00F53D55">
        <w:rPr>
          <w:rFonts w:ascii="Arial" w:hAnsi="Arial" w:cs="Arial"/>
          <w:sz w:val="22"/>
          <w:szCs w:val="22"/>
        </w:rPr>
        <w:t>2</w:t>
      </w:r>
      <w:r w:rsidR="00AB5F80" w:rsidRPr="00F53D55">
        <w:rPr>
          <w:rFonts w:ascii="Arial" w:hAnsi="Arial" w:cs="Arial"/>
          <w:sz w:val="22"/>
          <w:szCs w:val="22"/>
        </w:rPr>
        <w:t>2</w:t>
      </w:r>
      <w:r w:rsidR="00655349" w:rsidRPr="00F53D55">
        <w:rPr>
          <w:rFonts w:ascii="Arial" w:hAnsi="Arial" w:cs="Arial"/>
          <w:sz w:val="22"/>
          <w:szCs w:val="22"/>
        </w:rPr>
        <w:t xml:space="preserve"> </w:t>
      </w:r>
      <w:r w:rsidRPr="00F53D55">
        <w:rPr>
          <w:rFonts w:ascii="Arial" w:hAnsi="Arial" w:cs="Arial"/>
          <w:sz w:val="22"/>
          <w:szCs w:val="22"/>
        </w:rPr>
        <w:t>r.</w:t>
      </w:r>
    </w:p>
    <w:p w:rsidR="00A13B95" w:rsidRPr="00F53D55" w:rsidRDefault="00A13B95" w:rsidP="00A13B95">
      <w:pPr>
        <w:pStyle w:val="Akapitzlist"/>
        <w:tabs>
          <w:tab w:val="left" w:pos="538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764B7" w:rsidRPr="00F53D55" w:rsidRDefault="000764B7" w:rsidP="00A35836">
      <w:pPr>
        <w:pStyle w:val="Akapitzlist"/>
        <w:numPr>
          <w:ilvl w:val="0"/>
          <w:numId w:val="20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Niniejsza umowa może zostać wypowiedziana przez każdą ze Stron z zachowaniem miesięcznego okresu wypowiedzenia, którego bieg rozpoczyna się następnego dnia po dniu, w którym wypowiedzenie w formie pisemnej zostało złożone drugiej Stronie.</w:t>
      </w:r>
    </w:p>
    <w:p w:rsidR="00A13B95" w:rsidRPr="00F53D55" w:rsidRDefault="00A13B95" w:rsidP="00A13B95">
      <w:pPr>
        <w:pStyle w:val="Akapitzlist"/>
        <w:rPr>
          <w:rFonts w:ascii="Arial" w:hAnsi="Arial" w:cs="Arial"/>
          <w:sz w:val="22"/>
          <w:szCs w:val="22"/>
        </w:rPr>
      </w:pPr>
    </w:p>
    <w:p w:rsidR="000764B7" w:rsidRPr="00F53D55" w:rsidRDefault="000764B7" w:rsidP="00A35836">
      <w:pPr>
        <w:pStyle w:val="Akapitzlist"/>
        <w:numPr>
          <w:ilvl w:val="0"/>
          <w:numId w:val="20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Indywidualne i zbiorcze polisy oraz potwierdzenia zawarcia ubezpieczenia OC (w tym certyfikaty Zielonej Karty) wystawione w czasie obowiązywania niniejszej umowy, w tym w okresie wypowiedzenia, zachowują ważność niezależnie od rozwiązania niniejszej umowy.</w:t>
      </w:r>
    </w:p>
    <w:p w:rsidR="00A13B95" w:rsidRPr="00F53D55" w:rsidRDefault="00A13B95" w:rsidP="00A13B95">
      <w:p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64B7" w:rsidRPr="00F53D55" w:rsidRDefault="000F3709" w:rsidP="00A35836">
      <w:pPr>
        <w:pStyle w:val="Akapitzlist"/>
        <w:numPr>
          <w:ilvl w:val="0"/>
          <w:numId w:val="20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 przypadku, o którym mowa w ust. 2, Wykonawca może żądać zapłacenia składki za okres udzielonej ochrony ubezpieczeniowej.</w:t>
      </w:r>
    </w:p>
    <w:p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F53D55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t>§</w:t>
      </w:r>
      <w:r w:rsidR="00481909" w:rsidRPr="00F53D55">
        <w:rPr>
          <w:rFonts w:ascii="Arial" w:hAnsi="Arial" w:cs="Arial"/>
          <w:b/>
          <w:sz w:val="22"/>
          <w:szCs w:val="22"/>
        </w:rPr>
        <w:t>4</w:t>
      </w:r>
    </w:p>
    <w:p w:rsidR="003C512A" w:rsidRPr="00F53D55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F53D55" w:rsidRDefault="000F3709" w:rsidP="00294F75">
      <w:pPr>
        <w:pStyle w:val="Akapitzlist"/>
        <w:numPr>
          <w:ilvl w:val="0"/>
          <w:numId w:val="21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Zgodnie ze złożoną ofertą składka</w:t>
      </w:r>
      <w:r w:rsidR="00CA7C1B" w:rsidRPr="00F53D55">
        <w:rPr>
          <w:rFonts w:ascii="Arial" w:hAnsi="Arial" w:cs="Arial"/>
          <w:sz w:val="22"/>
          <w:szCs w:val="22"/>
        </w:rPr>
        <w:t xml:space="preserve"> za ubezpieczenie wynosi: …………zł </w:t>
      </w:r>
      <w:r w:rsidRPr="00F53D55">
        <w:rPr>
          <w:rFonts w:ascii="Arial" w:hAnsi="Arial" w:cs="Arial"/>
          <w:sz w:val="22"/>
          <w:szCs w:val="22"/>
        </w:rPr>
        <w:t xml:space="preserve">(słownie:……..), w tym stawka podatku VAT: </w:t>
      </w:r>
      <w:r w:rsidRPr="00F53D55">
        <w:rPr>
          <w:rFonts w:ascii="Arial" w:hAnsi="Arial" w:cs="Arial"/>
          <w:i/>
          <w:sz w:val="22"/>
          <w:szCs w:val="22"/>
        </w:rPr>
        <w:t>zwolnione z podatku</w:t>
      </w:r>
      <w:r w:rsidRPr="00F53D55">
        <w:rPr>
          <w:rFonts w:ascii="Arial" w:hAnsi="Arial" w:cs="Arial"/>
          <w:sz w:val="22"/>
          <w:szCs w:val="22"/>
        </w:rPr>
        <w:t>.</w:t>
      </w:r>
    </w:p>
    <w:p w:rsidR="00A13B95" w:rsidRPr="00F53D55" w:rsidRDefault="00A13B95" w:rsidP="00A13B95">
      <w:pPr>
        <w:pStyle w:val="Akapitzlist"/>
        <w:tabs>
          <w:tab w:val="left" w:pos="538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187DC0" w:rsidRPr="00F53D55" w:rsidRDefault="00187DC0" w:rsidP="00294F7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Strony Umowy Ubezpieczenia ustalają, iż składka ubezpieczeniowa będzie płatna jednorazowo przelewem w terminie </w:t>
      </w:r>
      <w:r w:rsidR="00590132" w:rsidRPr="00F53D55">
        <w:rPr>
          <w:rFonts w:ascii="Arial" w:hAnsi="Arial" w:cs="Arial"/>
          <w:sz w:val="22"/>
          <w:szCs w:val="22"/>
        </w:rPr>
        <w:t>14</w:t>
      </w:r>
      <w:r w:rsidRPr="00F53D55">
        <w:rPr>
          <w:rFonts w:ascii="Arial" w:hAnsi="Arial" w:cs="Arial"/>
          <w:sz w:val="22"/>
          <w:szCs w:val="22"/>
        </w:rPr>
        <w:t xml:space="preserve"> dni od dnia otrzymania przez Zamawiającego prawidłowo wystawionej </w:t>
      </w:r>
      <w:r w:rsidR="00E27F84" w:rsidRPr="00F53D55">
        <w:rPr>
          <w:rFonts w:ascii="Arial" w:hAnsi="Arial" w:cs="Arial"/>
          <w:sz w:val="22"/>
          <w:szCs w:val="22"/>
        </w:rPr>
        <w:t xml:space="preserve">polisy </w:t>
      </w:r>
      <w:r w:rsidRPr="00F53D55">
        <w:rPr>
          <w:rFonts w:ascii="Arial" w:hAnsi="Arial" w:cs="Arial"/>
          <w:sz w:val="22"/>
          <w:szCs w:val="22"/>
        </w:rPr>
        <w:t xml:space="preserve">na rachunek Wykonawcy wskazany w treści </w:t>
      </w:r>
      <w:r w:rsidR="00B03E91" w:rsidRPr="00F53D55">
        <w:rPr>
          <w:rFonts w:ascii="Arial" w:hAnsi="Arial" w:cs="Arial"/>
          <w:sz w:val="22"/>
          <w:szCs w:val="22"/>
        </w:rPr>
        <w:t>polisy</w:t>
      </w:r>
      <w:r w:rsidRPr="00F53D55">
        <w:rPr>
          <w:rFonts w:ascii="Arial" w:hAnsi="Arial" w:cs="Arial"/>
          <w:sz w:val="22"/>
          <w:szCs w:val="22"/>
        </w:rPr>
        <w:t>.</w:t>
      </w:r>
    </w:p>
    <w:p w:rsidR="00A13B95" w:rsidRPr="00F53D55" w:rsidRDefault="00A13B95" w:rsidP="00A13B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DC0" w:rsidRPr="00F53D55" w:rsidRDefault="00B25C4E" w:rsidP="00294F75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532559117"/>
      <w:r w:rsidRPr="00F53D55">
        <w:rPr>
          <w:rFonts w:ascii="Arial" w:hAnsi="Arial" w:cs="Arial"/>
          <w:sz w:val="22"/>
          <w:szCs w:val="22"/>
        </w:rPr>
        <w:t>Polisa</w:t>
      </w:r>
      <w:r w:rsidR="00187DC0" w:rsidRPr="00F53D55">
        <w:rPr>
          <w:rFonts w:ascii="Arial" w:hAnsi="Arial" w:cs="Arial"/>
          <w:sz w:val="22"/>
          <w:szCs w:val="22"/>
        </w:rPr>
        <w:t xml:space="preserve"> powinna być wystawiona w formie wydruku z systemu informatycznego. Zamawiający upoważnia Wykonawcę do wystawienia </w:t>
      </w:r>
      <w:r w:rsidRPr="00F53D55">
        <w:rPr>
          <w:rFonts w:ascii="Arial" w:hAnsi="Arial" w:cs="Arial"/>
          <w:sz w:val="22"/>
          <w:szCs w:val="22"/>
        </w:rPr>
        <w:t>polisy</w:t>
      </w:r>
      <w:r w:rsidR="00187DC0" w:rsidRPr="00F53D55">
        <w:rPr>
          <w:rFonts w:ascii="Arial" w:hAnsi="Arial" w:cs="Arial"/>
          <w:sz w:val="22"/>
          <w:szCs w:val="22"/>
        </w:rPr>
        <w:t xml:space="preserve"> bez podpisu Zamawiającego.</w:t>
      </w:r>
    </w:p>
    <w:p w:rsidR="00A13B95" w:rsidRPr="00F53D55" w:rsidRDefault="00A13B95" w:rsidP="00A13B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DC0" w:rsidRPr="00F53D55" w:rsidRDefault="00187DC0" w:rsidP="00294F75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Wykonawca jest zobowiązany dostarczyć </w:t>
      </w:r>
      <w:r w:rsidR="00B25C4E" w:rsidRPr="00F53D55">
        <w:rPr>
          <w:rFonts w:ascii="Arial" w:hAnsi="Arial" w:cs="Arial"/>
          <w:sz w:val="22"/>
          <w:szCs w:val="22"/>
        </w:rPr>
        <w:t>polisę</w:t>
      </w:r>
      <w:r w:rsidRPr="00F53D55">
        <w:rPr>
          <w:rFonts w:ascii="Arial" w:hAnsi="Arial" w:cs="Arial"/>
          <w:sz w:val="22"/>
          <w:szCs w:val="22"/>
        </w:rPr>
        <w:t xml:space="preserve"> na adres:</w:t>
      </w:r>
    </w:p>
    <w:p w:rsidR="00FC2958" w:rsidRPr="00F53D55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Morska Służbą Pos</w:t>
      </w:r>
      <w:r w:rsidR="002B03FD" w:rsidRPr="00F53D55">
        <w:rPr>
          <w:rFonts w:ascii="Arial" w:hAnsi="Arial" w:cs="Arial"/>
          <w:sz w:val="22"/>
          <w:szCs w:val="22"/>
        </w:rPr>
        <w:t>zukiwania i Ratownictwa</w:t>
      </w:r>
    </w:p>
    <w:p w:rsidR="00FC2958" w:rsidRPr="00F53D55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ul. Hryniewickiego 10,                      </w:t>
      </w:r>
    </w:p>
    <w:p w:rsidR="00FC2958" w:rsidRPr="00F53D55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81 – 340 Gdynia, </w:t>
      </w:r>
    </w:p>
    <w:p w:rsidR="00187DC0" w:rsidRPr="00F53D55" w:rsidRDefault="00187DC0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Koperta zawierająca </w:t>
      </w:r>
      <w:r w:rsidR="00B03E91" w:rsidRPr="00F53D55">
        <w:rPr>
          <w:rFonts w:ascii="Arial" w:hAnsi="Arial" w:cs="Arial"/>
          <w:sz w:val="22"/>
          <w:szCs w:val="22"/>
        </w:rPr>
        <w:t>polisę</w:t>
      </w:r>
      <w:r w:rsidRPr="00F53D55">
        <w:rPr>
          <w:rFonts w:ascii="Arial" w:hAnsi="Arial" w:cs="Arial"/>
          <w:sz w:val="22"/>
          <w:szCs w:val="22"/>
        </w:rPr>
        <w:t xml:space="preserve"> powinna być opatrzona napisem „</w:t>
      </w:r>
      <w:r w:rsidR="00B25C4E" w:rsidRPr="00F53D55">
        <w:rPr>
          <w:rFonts w:ascii="Arial" w:hAnsi="Arial" w:cs="Arial"/>
          <w:sz w:val="22"/>
          <w:szCs w:val="22"/>
        </w:rPr>
        <w:t>Polisa</w:t>
      </w:r>
      <w:r w:rsidRPr="00F53D55">
        <w:rPr>
          <w:rFonts w:ascii="Arial" w:hAnsi="Arial" w:cs="Arial"/>
          <w:sz w:val="22"/>
          <w:szCs w:val="22"/>
        </w:rPr>
        <w:t>”.</w:t>
      </w:r>
    </w:p>
    <w:bookmarkEnd w:id="0"/>
    <w:p w:rsidR="00187DC0" w:rsidRPr="00F53D55" w:rsidRDefault="00187DC0" w:rsidP="00294F75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lastRenderedPageBreak/>
        <w:t>Za datę zapłaty Strony uznają dzień obciążenia rachunku bankowego Zamawiającego.</w:t>
      </w:r>
    </w:p>
    <w:p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ED3136" w:rsidRPr="00F53D55" w:rsidRDefault="00ED3136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53D55">
        <w:rPr>
          <w:rFonts w:ascii="Arial" w:hAnsi="Arial" w:cs="Arial"/>
          <w:b/>
          <w:bCs/>
          <w:sz w:val="22"/>
          <w:szCs w:val="22"/>
        </w:rPr>
        <w:t xml:space="preserve">§ </w:t>
      </w:r>
      <w:r w:rsidR="00294F75" w:rsidRPr="00F53D55">
        <w:rPr>
          <w:rFonts w:ascii="Arial" w:hAnsi="Arial" w:cs="Arial"/>
          <w:b/>
          <w:bCs/>
          <w:sz w:val="22"/>
          <w:szCs w:val="22"/>
        </w:rPr>
        <w:t>5</w:t>
      </w:r>
    </w:p>
    <w:p w:rsidR="003C512A" w:rsidRPr="00F53D55" w:rsidRDefault="003C512A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D3136" w:rsidRPr="00F53D55" w:rsidRDefault="00ED3136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53D55">
        <w:rPr>
          <w:rFonts w:ascii="Arial" w:hAnsi="Arial" w:cs="Arial"/>
          <w:b/>
          <w:bCs/>
          <w:sz w:val="22"/>
          <w:szCs w:val="22"/>
        </w:rPr>
        <w:t>Warunki realizacji zamówienia w zakresie zatrudniania osób</w:t>
      </w:r>
    </w:p>
    <w:p w:rsidR="00ED3136" w:rsidRPr="00F53D55" w:rsidRDefault="00ED3136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40FC7" w:rsidRPr="00F53D55" w:rsidRDefault="00C40FC7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Zamawiający wymaga, by osoba wykonująca czynności w zakresie realizacji zamówienia dla czynności takich jak: wystawianie polis ubezpieczeniowych, rozliczanie płatności, bieżąca obsługa ubezpieczenia Zamawiającego, była zatrudniona na um</w:t>
      </w:r>
      <w:r w:rsidR="002B03FD" w:rsidRPr="00F53D55">
        <w:rPr>
          <w:rFonts w:ascii="Arial" w:hAnsi="Arial" w:cs="Arial"/>
          <w:sz w:val="22"/>
          <w:szCs w:val="22"/>
        </w:rPr>
        <w:t xml:space="preserve">owę o pracę w wymiarze </w:t>
      </w:r>
      <w:r w:rsidRPr="00F53D55">
        <w:rPr>
          <w:rFonts w:ascii="Arial" w:hAnsi="Arial" w:cs="Arial"/>
          <w:sz w:val="22"/>
          <w:szCs w:val="22"/>
        </w:rPr>
        <w:t xml:space="preserve">etatu </w:t>
      </w:r>
      <w:r w:rsidR="002B03FD" w:rsidRPr="00F53D55">
        <w:rPr>
          <w:rFonts w:ascii="Arial" w:hAnsi="Arial" w:cs="Arial"/>
          <w:sz w:val="22"/>
          <w:szCs w:val="22"/>
        </w:rPr>
        <w:t xml:space="preserve">właściwym do świadczonej pracy, </w:t>
      </w:r>
      <w:r w:rsidRPr="00F53D55">
        <w:rPr>
          <w:rFonts w:ascii="Arial" w:hAnsi="Arial" w:cs="Arial"/>
          <w:sz w:val="22"/>
          <w:szCs w:val="22"/>
        </w:rPr>
        <w:t>rozumianego zgodnie z</w:t>
      </w:r>
      <w:r w:rsidR="002C3649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>przepisami - Kodeksu Pracy.</w:t>
      </w:r>
    </w:p>
    <w:p w:rsidR="004B4951" w:rsidRPr="00F53D55" w:rsidRDefault="004B4951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 celu udokumentowania zatrudnienia tych osób Wykonawca powinien w terminie 30 dni od zawarcia umowy złożyć oświadczenie potwierdzające, że osoby wykonujące czynności, o których mowa powyżej są zatrudnione na podstawie umowy o pracę.</w:t>
      </w:r>
    </w:p>
    <w:p w:rsidR="004066A5" w:rsidRPr="007F562A" w:rsidRDefault="004066A5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4066A5" w:rsidRDefault="004066A5" w:rsidP="004066A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żądania oświadczeń i dokumentów w zakresie potwierdzenia spełniania ww. wymogów i dokonywania ich oceny,</w:t>
      </w:r>
    </w:p>
    <w:p w:rsidR="004066A5" w:rsidRDefault="004066A5" w:rsidP="004066A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żądania wyjaśnień w przypadku wątpliwości w zakresie potwierdzenia spełniania ww. wymogów,</w:t>
      </w:r>
    </w:p>
    <w:p w:rsidR="004066A5" w:rsidRPr="007F562A" w:rsidRDefault="004066A5" w:rsidP="004066A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przeprowadzania kontroli na miejscu wykonywania świadczenia.</w:t>
      </w:r>
    </w:p>
    <w:p w:rsidR="004066A5" w:rsidRPr="007F562A" w:rsidRDefault="004066A5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W trakcie realizacji zamówienia, na każde wezwanie Zamawiającego, w wyznaczonym w tym wezwaniu terminie,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4066A5" w:rsidRDefault="004066A5" w:rsidP="004066A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Podwykonawcy,</w:t>
      </w:r>
    </w:p>
    <w:p w:rsidR="004066A5" w:rsidRDefault="004066A5" w:rsidP="004066A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i nazwisko pracownika nie podlegają anonimizacji. Informacje takie jak: data zawarcia umowy, rodzaj umowy o pracę i wymiar etatu powinny być możliwe do zidentyfikowania,</w:t>
      </w:r>
    </w:p>
    <w:p w:rsidR="004066A5" w:rsidRDefault="004066A5" w:rsidP="004066A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lastRenderedPageBreak/>
        <w:t>zaświadczenie właściwego oddziału ZUS, potwierdzające opłacanie przez Wykonawcę lub Podwykonawcę składek na ubezpieczenia społeczne i zdrowotne z tytułu zatrudnienia na podstawie umów o pracę za ostatni okres rozliczeniowy,</w:t>
      </w:r>
    </w:p>
    <w:p w:rsidR="004066A5" w:rsidRPr="007F562A" w:rsidRDefault="004066A5" w:rsidP="004066A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podlegają anonimizacji.</w:t>
      </w:r>
    </w:p>
    <w:p w:rsidR="004066A5" w:rsidRPr="007F562A" w:rsidRDefault="004066A5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przez Zamawiającego w ust. 1 czynności. </w:t>
      </w:r>
    </w:p>
    <w:p w:rsidR="004066A5" w:rsidRDefault="004066A5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ED3136" w:rsidRPr="00F53D55" w:rsidRDefault="00D07E1B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 przypadku niewywiązania się przez Wykonawcę z obowiązku zatrudnienia na podstawie umowy o prace osób wykonujących czynności wskazane w ust 1, lub nieprzedłożenie dokumentów potwierdzających zatr</w:t>
      </w:r>
      <w:r w:rsidR="003C512A" w:rsidRPr="00F53D55">
        <w:rPr>
          <w:rFonts w:ascii="Arial" w:hAnsi="Arial" w:cs="Arial"/>
          <w:sz w:val="22"/>
          <w:szCs w:val="22"/>
        </w:rPr>
        <w:t>udnienie, Wykonawca zapłaci karę</w:t>
      </w:r>
      <w:r w:rsidRPr="00F53D55">
        <w:rPr>
          <w:rFonts w:ascii="Arial" w:hAnsi="Arial" w:cs="Arial"/>
          <w:sz w:val="22"/>
          <w:szCs w:val="22"/>
        </w:rPr>
        <w:t xml:space="preserve"> umowną w wysokości </w:t>
      </w:r>
      <w:r w:rsidR="003C512A" w:rsidRPr="00F53D55">
        <w:rPr>
          <w:rFonts w:ascii="Arial" w:hAnsi="Arial" w:cs="Arial"/>
          <w:sz w:val="22"/>
          <w:szCs w:val="22"/>
        </w:rPr>
        <w:t>500</w:t>
      </w:r>
      <w:r w:rsidRPr="00F53D55">
        <w:rPr>
          <w:rFonts w:ascii="Arial" w:hAnsi="Arial" w:cs="Arial"/>
          <w:sz w:val="22"/>
          <w:szCs w:val="22"/>
        </w:rPr>
        <w:t xml:space="preserve"> zł za każde zdarzenie. Wykonawca wyraża zgodę na potracenie kar umownych z wynagrodzenia wykonawcy.</w:t>
      </w:r>
    </w:p>
    <w:p w:rsidR="00E41980" w:rsidRPr="00F53D55" w:rsidRDefault="00E4198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F53D55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t>§</w:t>
      </w:r>
      <w:r w:rsidR="00294F75" w:rsidRPr="00F53D55">
        <w:rPr>
          <w:rFonts w:ascii="Arial" w:hAnsi="Arial" w:cs="Arial"/>
          <w:b/>
          <w:sz w:val="22"/>
          <w:szCs w:val="22"/>
        </w:rPr>
        <w:t>6</w:t>
      </w:r>
    </w:p>
    <w:p w:rsidR="003C512A" w:rsidRPr="00F53D55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F53D55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Strony ustalają następujące adresy do korespondencji:</w:t>
      </w:r>
    </w:p>
    <w:p w:rsidR="00187DC0" w:rsidRPr="00F53D55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Zamawiający:</w:t>
      </w:r>
    </w:p>
    <w:p w:rsidR="00FC2958" w:rsidRPr="00F53D55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Morska Służbą Pos</w:t>
      </w:r>
      <w:r w:rsidR="002B03FD" w:rsidRPr="00F53D55">
        <w:rPr>
          <w:rFonts w:ascii="Arial" w:hAnsi="Arial" w:cs="Arial"/>
          <w:sz w:val="22"/>
          <w:szCs w:val="22"/>
        </w:rPr>
        <w:t>zukiwania i Ratownictwa</w:t>
      </w:r>
    </w:p>
    <w:p w:rsidR="00FC2958" w:rsidRPr="00F53D55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ul. Hryniewickiego 10,                      </w:t>
      </w:r>
    </w:p>
    <w:p w:rsidR="00FC2958" w:rsidRPr="00F53D55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81 – 340 Gdynia, </w:t>
      </w:r>
    </w:p>
    <w:p w:rsidR="00187DC0" w:rsidRPr="00F53D55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Wykonawca:</w:t>
      </w:r>
    </w:p>
    <w:p w:rsidR="00187DC0" w:rsidRPr="00F53D55" w:rsidRDefault="00187DC0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[ ● ]</w:t>
      </w:r>
    </w:p>
    <w:p w:rsidR="00187DC0" w:rsidRPr="00F53D55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 zakresie likwidacji szkód:</w:t>
      </w:r>
    </w:p>
    <w:p w:rsidR="00187DC0" w:rsidRPr="00F53D55" w:rsidRDefault="00187DC0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[ ● ]</w:t>
      </w:r>
    </w:p>
    <w:p w:rsidR="00187DC0" w:rsidRPr="00F53D55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O każdej zmianie wskazanych adresów dla doręczeń, Strony Umowy Ubezpieczenia zobowiązane są powiadomić się wzajemnie pod rygorem skutku doręczenia w formie pisemnej bez konieczności sporządzania aneksu.</w:t>
      </w:r>
    </w:p>
    <w:p w:rsidR="00187DC0" w:rsidRPr="00F53D55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Zawiadomienia/oświadczenia, jakie w związku z Umową Ubezpieczenia składane są</w:t>
      </w:r>
      <w:r w:rsidR="002C3649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>przez Strony, powinny być dokonywane na piśmie i doręczane za pokwitowaniem lub przesyłane listem poleconym.</w:t>
      </w:r>
    </w:p>
    <w:p w:rsidR="00AA08D2" w:rsidRPr="00F53D55" w:rsidRDefault="00187DC0" w:rsidP="00AA08D2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Wszelkie zmiany Umowy Ubezpieczenia, wymagają formy pisemnej pod rygorem nieważności.</w:t>
      </w:r>
    </w:p>
    <w:p w:rsidR="00AA08D2" w:rsidRPr="00F53D55" w:rsidRDefault="00AA08D2" w:rsidP="00AA08D2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color w:val="000000"/>
          <w:sz w:val="22"/>
          <w:szCs w:val="22"/>
        </w:rPr>
        <w:t>Korespondencja w ramach niniejszej umowy pomiędzy Zamawiającym a Wykonawcą, będzie prowadzona w języku polskim.</w:t>
      </w:r>
    </w:p>
    <w:p w:rsidR="00AA08D2" w:rsidRPr="00F53D55" w:rsidRDefault="00AA08D2" w:rsidP="00AA08D2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87DC0" w:rsidRPr="00F53D55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lastRenderedPageBreak/>
        <w:t>§</w:t>
      </w:r>
      <w:r w:rsidR="00294F75" w:rsidRPr="00F53D55">
        <w:rPr>
          <w:rFonts w:ascii="Arial" w:hAnsi="Arial" w:cs="Arial"/>
          <w:b/>
          <w:sz w:val="22"/>
          <w:szCs w:val="22"/>
        </w:rPr>
        <w:t>7</w:t>
      </w:r>
    </w:p>
    <w:p w:rsidR="002B03FD" w:rsidRPr="00F53D55" w:rsidRDefault="002B03FD" w:rsidP="002C3649">
      <w:pPr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b/>
          <w:bCs/>
          <w:sz w:val="22"/>
          <w:szCs w:val="22"/>
        </w:rPr>
        <w:t> </w:t>
      </w:r>
    </w:p>
    <w:p w:rsidR="002B03FD" w:rsidRPr="00F53D55" w:rsidRDefault="002B03FD" w:rsidP="00A13B95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Zamawiający zastrzega, iż przedmiot ubezpieczenia może ulec zmianie </w:t>
      </w:r>
      <w:r w:rsidR="00A13B95" w:rsidRPr="00F53D55">
        <w:rPr>
          <w:rFonts w:ascii="Arial" w:hAnsi="Arial" w:cs="Arial"/>
          <w:sz w:val="22"/>
          <w:szCs w:val="22"/>
        </w:rPr>
        <w:t>(ilość pojazdów objętych ochroną ubezpieczeniową)</w:t>
      </w:r>
      <w:r w:rsidRPr="00F53D55">
        <w:rPr>
          <w:rFonts w:ascii="Arial" w:hAnsi="Arial" w:cs="Arial"/>
          <w:sz w:val="22"/>
          <w:szCs w:val="22"/>
        </w:rPr>
        <w:t xml:space="preserve">. </w:t>
      </w:r>
    </w:p>
    <w:p w:rsidR="00A13B95" w:rsidRPr="00F53D55" w:rsidRDefault="00A13B95" w:rsidP="00A13B95">
      <w:pPr>
        <w:pStyle w:val="Akapitzlist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03FD" w:rsidRPr="00F53D55" w:rsidRDefault="002B03FD" w:rsidP="00A13B95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 przypadku zmniejszenia ilości przedmiotów ubezpiecz</w:t>
      </w:r>
      <w:r w:rsidR="00214990" w:rsidRPr="00F53D55">
        <w:rPr>
          <w:rFonts w:ascii="Arial" w:hAnsi="Arial" w:cs="Arial"/>
          <w:sz w:val="22"/>
          <w:szCs w:val="22"/>
        </w:rPr>
        <w:t>enia (np. sprzedaż, likwidacja)</w:t>
      </w:r>
      <w:r w:rsidRPr="00F53D55">
        <w:rPr>
          <w:rFonts w:ascii="Arial" w:hAnsi="Arial" w:cs="Arial"/>
          <w:sz w:val="22"/>
          <w:szCs w:val="22"/>
        </w:rPr>
        <w:t xml:space="preserve"> wynagrodzenie Wykonawcy </w:t>
      </w:r>
      <w:r w:rsidR="00A235D8" w:rsidRPr="00F53D55">
        <w:rPr>
          <w:rFonts w:ascii="Arial" w:hAnsi="Arial" w:cs="Arial"/>
          <w:sz w:val="22"/>
          <w:szCs w:val="22"/>
        </w:rPr>
        <w:t xml:space="preserve">zostanie zmniejszone </w:t>
      </w:r>
      <w:r w:rsidR="00214990" w:rsidRPr="00F53D55">
        <w:rPr>
          <w:rFonts w:ascii="Arial" w:hAnsi="Arial" w:cs="Arial"/>
          <w:sz w:val="22"/>
          <w:szCs w:val="22"/>
        </w:rPr>
        <w:t>o składkę ubezpieczeniową za każdy dzień niewykorzystanego okresu ubezpieczenia</w:t>
      </w:r>
      <w:r w:rsidR="00A235D8" w:rsidRPr="00F53D55">
        <w:rPr>
          <w:rFonts w:ascii="Arial" w:hAnsi="Arial" w:cs="Arial"/>
          <w:sz w:val="22"/>
          <w:szCs w:val="22"/>
        </w:rPr>
        <w:t>.</w:t>
      </w:r>
    </w:p>
    <w:p w:rsidR="00A13B95" w:rsidRPr="00F53D55" w:rsidRDefault="00A13B95" w:rsidP="00A13B95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6EE3" w:rsidRPr="00F53D55" w:rsidRDefault="00A235D8" w:rsidP="00A13B95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przypadku zwiększenia ilości </w:t>
      </w:r>
      <w:r w:rsidR="004A198F" w:rsidRPr="00F53D55">
        <w:rPr>
          <w:rFonts w:ascii="Arial" w:hAnsi="Arial" w:cs="Arial"/>
          <w:sz w:val="22"/>
          <w:szCs w:val="22"/>
        </w:rPr>
        <w:t>pojazdów wynagrodzenie</w:t>
      </w:r>
      <w:r w:rsidRPr="00F53D55">
        <w:rPr>
          <w:rFonts w:ascii="Arial" w:hAnsi="Arial" w:cs="Arial"/>
          <w:sz w:val="22"/>
          <w:szCs w:val="22"/>
        </w:rPr>
        <w:t xml:space="preserve"> Wykonawcy </w:t>
      </w:r>
      <w:r w:rsidR="00C16EE3" w:rsidRPr="00F53D55">
        <w:rPr>
          <w:rFonts w:ascii="Arial" w:hAnsi="Arial" w:cs="Arial"/>
          <w:sz w:val="22"/>
          <w:szCs w:val="22"/>
        </w:rPr>
        <w:t>zostanie zwiększone o składkę ubezpieczeniową za każdy dzień ochrony ubezpieczeniowej liczoną od dnia zgłoszen</w:t>
      </w:r>
      <w:r w:rsidR="00A73559" w:rsidRPr="00F53D55">
        <w:rPr>
          <w:rFonts w:ascii="Arial" w:hAnsi="Arial" w:cs="Arial"/>
          <w:sz w:val="22"/>
          <w:szCs w:val="22"/>
        </w:rPr>
        <w:t xml:space="preserve">ia do końca obowiązywania umowy (zgodnie z klauzulą wyrównania okresu ubezpieczenia w ubezpieczeniach obowiązkowych oraz dobrowolnych). </w:t>
      </w:r>
      <w:bookmarkStart w:id="1" w:name="_GoBack"/>
      <w:bookmarkEnd w:id="1"/>
      <w:r w:rsidR="00C16EE3" w:rsidRPr="00F53D55">
        <w:rPr>
          <w:rFonts w:ascii="Arial" w:hAnsi="Arial" w:cs="Arial"/>
          <w:sz w:val="22"/>
          <w:szCs w:val="22"/>
        </w:rPr>
        <w:t xml:space="preserve">Ww. zmiana nie może spowodować wzrostu wynagrodzenia </w:t>
      </w:r>
      <w:r w:rsidR="00636C88" w:rsidRPr="00F53D55">
        <w:rPr>
          <w:rFonts w:ascii="Arial" w:hAnsi="Arial" w:cs="Arial"/>
          <w:sz w:val="22"/>
          <w:szCs w:val="22"/>
        </w:rPr>
        <w:t xml:space="preserve">Wykonawcy </w:t>
      </w:r>
      <w:r w:rsidR="00C16EE3" w:rsidRPr="00F53D55">
        <w:rPr>
          <w:rFonts w:ascii="Arial" w:hAnsi="Arial" w:cs="Arial"/>
          <w:sz w:val="22"/>
          <w:szCs w:val="22"/>
        </w:rPr>
        <w:t xml:space="preserve">o więcej niż </w:t>
      </w:r>
      <w:r w:rsidR="00717986" w:rsidRPr="00F53D55">
        <w:rPr>
          <w:rFonts w:ascii="Arial" w:hAnsi="Arial" w:cs="Arial"/>
          <w:sz w:val="22"/>
          <w:szCs w:val="22"/>
        </w:rPr>
        <w:t>3</w:t>
      </w:r>
      <w:r w:rsidR="00C16EE3" w:rsidRPr="00F53D55">
        <w:rPr>
          <w:rFonts w:ascii="Arial" w:hAnsi="Arial" w:cs="Arial"/>
          <w:sz w:val="22"/>
          <w:szCs w:val="22"/>
        </w:rPr>
        <w:t>0%.</w:t>
      </w:r>
    </w:p>
    <w:p w:rsidR="00C16EE3" w:rsidRPr="00F53D55" w:rsidRDefault="00C16EE3" w:rsidP="00C16EE3">
      <w:pPr>
        <w:pStyle w:val="Akapitzlist"/>
        <w:rPr>
          <w:rFonts w:ascii="Arial" w:hAnsi="Arial" w:cs="Arial"/>
          <w:sz w:val="22"/>
          <w:szCs w:val="22"/>
        </w:rPr>
      </w:pPr>
    </w:p>
    <w:p w:rsidR="002B03FD" w:rsidRPr="00F53D55" w:rsidRDefault="002B03FD" w:rsidP="00C16EE3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Zmiany wskazane w ust. 2 i ust. 3 zostaną wprowadzone na podstawie pis</w:t>
      </w:r>
      <w:r w:rsidR="00214990" w:rsidRPr="00F53D55">
        <w:rPr>
          <w:rFonts w:ascii="Arial" w:hAnsi="Arial" w:cs="Arial"/>
          <w:sz w:val="22"/>
          <w:szCs w:val="22"/>
        </w:rPr>
        <w:t>emnego zgłoszenia Zamawiającego</w:t>
      </w:r>
      <w:r w:rsidRPr="00F53D55">
        <w:rPr>
          <w:rFonts w:ascii="Arial" w:hAnsi="Arial" w:cs="Arial"/>
          <w:sz w:val="22"/>
          <w:szCs w:val="22"/>
        </w:rPr>
        <w:t xml:space="preserve"> będą obowiązujące od dnia zgłoszenia do dnia obowiązywania umowy.</w:t>
      </w:r>
    </w:p>
    <w:p w:rsidR="00A13B95" w:rsidRPr="00F53D55" w:rsidRDefault="00A13B95" w:rsidP="00A13B95">
      <w:pPr>
        <w:pStyle w:val="Akapitzlist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03FD" w:rsidRPr="00F53D55" w:rsidRDefault="002B03FD" w:rsidP="00A13B95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przypadku, gdy Zamawiający nie skorzysta z opcji zamówienia, Wykonawcy nie będą </w:t>
      </w:r>
      <w:r w:rsidR="00CD159A" w:rsidRPr="00F53D55">
        <w:rPr>
          <w:rFonts w:ascii="Arial" w:hAnsi="Arial" w:cs="Arial"/>
          <w:sz w:val="22"/>
          <w:szCs w:val="22"/>
        </w:rPr>
        <w:t>przysługiwały żadne roszczenia.</w:t>
      </w:r>
    </w:p>
    <w:p w:rsidR="00A13B95" w:rsidRPr="00F53D55" w:rsidRDefault="00A13B95" w:rsidP="00A13B95">
      <w:pPr>
        <w:pStyle w:val="Akapitzlist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07E1B" w:rsidRPr="00F53D55" w:rsidRDefault="00D07E1B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t>§</w:t>
      </w:r>
      <w:r w:rsidR="00A13B95" w:rsidRPr="00F53D55">
        <w:rPr>
          <w:rFonts w:ascii="Arial" w:hAnsi="Arial" w:cs="Arial"/>
          <w:b/>
          <w:sz w:val="22"/>
          <w:szCs w:val="22"/>
        </w:rPr>
        <w:t>8</w:t>
      </w:r>
    </w:p>
    <w:p w:rsidR="002B03FD" w:rsidRPr="00F53D55" w:rsidRDefault="002B03FD" w:rsidP="003730B3">
      <w:pPr>
        <w:keepNext/>
        <w:tabs>
          <w:tab w:val="left" w:pos="538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730B3" w:rsidRPr="00F53D55" w:rsidRDefault="003730B3" w:rsidP="003730B3">
      <w:pPr>
        <w:pStyle w:val="Akapitzlist"/>
        <w:keepNext/>
        <w:numPr>
          <w:ilvl w:val="0"/>
          <w:numId w:val="23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Termin wypłaty odszkodowania nie może przekroczyć 30 dni od daty zgłoszenia szkody.</w:t>
      </w:r>
    </w:p>
    <w:p w:rsidR="003730B3" w:rsidRPr="00F53D55" w:rsidRDefault="003730B3" w:rsidP="003730B3">
      <w:pPr>
        <w:pStyle w:val="Akapitzlist"/>
        <w:keepNext/>
        <w:numPr>
          <w:ilvl w:val="0"/>
          <w:numId w:val="23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Jeżeli w powyższym terminie nie można wyjaśnić wszystkich okoliczności koniecznych do ustalenia zakresu odpowiedzialności polisowej Wykonawcy lub wysokości odszkodowania, odszkodowanie wypłacane jest w ciągu 14 dni od dnia uzyskania wyjaśnień tych okoliczności, jednakże bezsporna część odszkodowania wypłacana jest w terminie 30 dni od daty zgłoszenia szkody.</w:t>
      </w:r>
    </w:p>
    <w:p w:rsidR="003730B3" w:rsidRPr="00F53D55" w:rsidRDefault="003730B3" w:rsidP="003730B3">
      <w:pPr>
        <w:pStyle w:val="Akapitzlist"/>
        <w:keepNext/>
        <w:numPr>
          <w:ilvl w:val="0"/>
          <w:numId w:val="23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Wypłata odszkodowania będzie dokonywana w złotych polskich na konto wskazane przez Zamawiającego.</w:t>
      </w:r>
    </w:p>
    <w:p w:rsidR="003730B3" w:rsidRPr="00F53D55" w:rsidRDefault="003730B3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730B3" w:rsidRPr="00F53D55" w:rsidRDefault="003730B3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t>§9</w:t>
      </w:r>
    </w:p>
    <w:p w:rsidR="003730B3" w:rsidRPr="00F53D55" w:rsidRDefault="003730B3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F53D55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</w:t>
      </w:r>
      <w:r w:rsidR="003730B3" w:rsidRPr="00F53D55">
        <w:rPr>
          <w:rFonts w:ascii="Arial" w:hAnsi="Arial" w:cs="Arial"/>
          <w:sz w:val="22"/>
          <w:szCs w:val="22"/>
        </w:rPr>
        <w:t xml:space="preserve">sprawach </w:t>
      </w:r>
      <w:r w:rsidRPr="00F53D55">
        <w:rPr>
          <w:rFonts w:ascii="Arial" w:hAnsi="Arial" w:cs="Arial"/>
          <w:sz w:val="22"/>
          <w:szCs w:val="22"/>
        </w:rPr>
        <w:t>nieuregulowany</w:t>
      </w:r>
      <w:r w:rsidR="003730B3" w:rsidRPr="00F53D55">
        <w:rPr>
          <w:rFonts w:ascii="Arial" w:hAnsi="Arial" w:cs="Arial"/>
          <w:sz w:val="22"/>
          <w:szCs w:val="22"/>
        </w:rPr>
        <w:t>ch</w:t>
      </w:r>
      <w:r w:rsidRPr="00F53D55">
        <w:rPr>
          <w:rFonts w:ascii="Arial" w:hAnsi="Arial" w:cs="Arial"/>
          <w:sz w:val="22"/>
          <w:szCs w:val="22"/>
        </w:rPr>
        <w:t xml:space="preserve"> w </w:t>
      </w:r>
      <w:r w:rsidR="00754543" w:rsidRPr="00F53D55">
        <w:rPr>
          <w:rFonts w:ascii="Arial" w:hAnsi="Arial" w:cs="Arial"/>
          <w:sz w:val="22"/>
          <w:szCs w:val="22"/>
        </w:rPr>
        <w:t xml:space="preserve">niniejszej </w:t>
      </w:r>
      <w:r w:rsidRPr="00F53D55">
        <w:rPr>
          <w:rFonts w:ascii="Arial" w:hAnsi="Arial" w:cs="Arial"/>
          <w:sz w:val="22"/>
          <w:szCs w:val="22"/>
        </w:rPr>
        <w:t xml:space="preserve">Umowie Ubezpieczenia </w:t>
      </w:r>
      <w:r w:rsidR="00754543" w:rsidRPr="00F53D55">
        <w:rPr>
          <w:rFonts w:ascii="Arial" w:hAnsi="Arial" w:cs="Arial"/>
          <w:sz w:val="22"/>
          <w:szCs w:val="22"/>
        </w:rPr>
        <w:t>stosuje się</w:t>
      </w:r>
      <w:r w:rsidRPr="00F53D55">
        <w:rPr>
          <w:rFonts w:ascii="Arial" w:hAnsi="Arial" w:cs="Arial"/>
          <w:sz w:val="22"/>
          <w:szCs w:val="22"/>
        </w:rPr>
        <w:t xml:space="preserve"> przepisy prawa polskiego, w szczególn</w:t>
      </w:r>
      <w:r w:rsidR="00754543" w:rsidRPr="00F53D55">
        <w:rPr>
          <w:rFonts w:ascii="Arial" w:hAnsi="Arial" w:cs="Arial"/>
          <w:sz w:val="22"/>
          <w:szCs w:val="22"/>
        </w:rPr>
        <w:t xml:space="preserve">ości przepisy Kodeksu Cywilnego oraz </w:t>
      </w:r>
      <w:r w:rsidRPr="00F53D55">
        <w:rPr>
          <w:rFonts w:ascii="Arial" w:hAnsi="Arial" w:cs="Arial"/>
          <w:sz w:val="22"/>
          <w:szCs w:val="22"/>
        </w:rPr>
        <w:t>ustawy</w:t>
      </w:r>
      <w:r w:rsidR="00642B20" w:rsidRPr="00F53D55">
        <w:rPr>
          <w:rFonts w:ascii="Arial" w:hAnsi="Arial" w:cs="Arial"/>
          <w:sz w:val="22"/>
          <w:szCs w:val="22"/>
        </w:rPr>
        <w:t xml:space="preserve"> o działalności ubezpieczeniowej i reasekuracyjnej.</w:t>
      </w:r>
    </w:p>
    <w:p w:rsidR="00A13B95" w:rsidRPr="00F53D55" w:rsidRDefault="00A13B95" w:rsidP="00A13B9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07E1B" w:rsidRPr="00F53D55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Wszelkie spory wynikające z Umowy Ubezpieczenia podlegają jurysdykcji polskiej i</w:t>
      </w:r>
      <w:r w:rsidR="002C05C7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>są</w:t>
      </w:r>
      <w:r w:rsidR="002C05C7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 xml:space="preserve">rozpatrywane przez sąd właściwy dla siedziby Zamawiającego. </w:t>
      </w:r>
    </w:p>
    <w:p w:rsidR="00A13B95" w:rsidRPr="00F53D55" w:rsidRDefault="00A13B95" w:rsidP="00A13B95">
      <w:pPr>
        <w:pStyle w:val="Akapitzlist"/>
        <w:rPr>
          <w:rFonts w:ascii="Arial" w:hAnsi="Arial" w:cs="Arial"/>
          <w:sz w:val="22"/>
          <w:szCs w:val="22"/>
        </w:rPr>
      </w:pPr>
    </w:p>
    <w:p w:rsidR="00D07E1B" w:rsidRPr="00F53D55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Umowę Ubezpieczenia sporządza się w </w:t>
      </w:r>
      <w:r w:rsidR="00ED3136" w:rsidRPr="00F53D55">
        <w:rPr>
          <w:rFonts w:ascii="Arial" w:hAnsi="Arial" w:cs="Arial"/>
          <w:sz w:val="22"/>
          <w:szCs w:val="22"/>
        </w:rPr>
        <w:t>3</w:t>
      </w:r>
      <w:r w:rsidR="001366F2" w:rsidRPr="00F53D55">
        <w:rPr>
          <w:rFonts w:ascii="Arial" w:hAnsi="Arial" w:cs="Arial"/>
          <w:sz w:val="22"/>
          <w:szCs w:val="22"/>
        </w:rPr>
        <w:t xml:space="preserve"> j</w:t>
      </w:r>
      <w:r w:rsidRPr="00F53D55">
        <w:rPr>
          <w:rFonts w:ascii="Arial" w:hAnsi="Arial" w:cs="Arial"/>
          <w:sz w:val="22"/>
          <w:szCs w:val="22"/>
        </w:rPr>
        <w:t>ednobrzmiących egzemplarzach, dwa dla</w:t>
      </w:r>
      <w:r w:rsidR="002C05C7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>Wykonawcy i </w:t>
      </w:r>
      <w:r w:rsidR="00ED3136" w:rsidRPr="00F53D55">
        <w:rPr>
          <w:rFonts w:ascii="Arial" w:hAnsi="Arial" w:cs="Arial"/>
          <w:sz w:val="22"/>
          <w:szCs w:val="22"/>
        </w:rPr>
        <w:t xml:space="preserve">jeden dla </w:t>
      </w:r>
      <w:r w:rsidRPr="00F53D55">
        <w:rPr>
          <w:rFonts w:ascii="Arial" w:hAnsi="Arial" w:cs="Arial"/>
          <w:sz w:val="22"/>
          <w:szCs w:val="22"/>
        </w:rPr>
        <w:t>Zamawiającego.</w:t>
      </w:r>
    </w:p>
    <w:p w:rsidR="00A13B95" w:rsidRPr="00F53D55" w:rsidRDefault="00A13B95" w:rsidP="00A13B9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87DC0" w:rsidRPr="00F53D55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Następujące załączniki stanowią integralną część Umowy:</w:t>
      </w:r>
    </w:p>
    <w:p w:rsidR="00187DC0" w:rsidRPr="00F53D55" w:rsidRDefault="00187DC0" w:rsidP="002C36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lastRenderedPageBreak/>
        <w:t xml:space="preserve">Załącznik Nr 1 do Umowy Ubezpieczenia – </w:t>
      </w:r>
      <w:r w:rsidR="001D5BFE" w:rsidRPr="00F53D55">
        <w:rPr>
          <w:rFonts w:ascii="Arial" w:hAnsi="Arial" w:cs="Arial"/>
          <w:sz w:val="22"/>
          <w:szCs w:val="22"/>
        </w:rPr>
        <w:t>Opis Przedmiotu Zamówienia</w:t>
      </w:r>
      <w:r w:rsidRPr="00F53D55">
        <w:rPr>
          <w:rFonts w:ascii="Arial" w:hAnsi="Arial" w:cs="Arial"/>
          <w:sz w:val="22"/>
          <w:szCs w:val="22"/>
        </w:rPr>
        <w:t>;</w:t>
      </w:r>
    </w:p>
    <w:p w:rsidR="00187DC0" w:rsidRPr="00F53D55" w:rsidRDefault="00187DC0" w:rsidP="002C36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Załącznik Nr 2 do Umowy Ubezpieczenia –</w:t>
      </w:r>
      <w:r w:rsidR="007F2187" w:rsidRPr="00F53D55">
        <w:rPr>
          <w:rFonts w:ascii="Arial" w:hAnsi="Arial" w:cs="Arial"/>
          <w:sz w:val="22"/>
          <w:szCs w:val="22"/>
        </w:rPr>
        <w:t>Ogólne Warunki</w:t>
      </w:r>
      <w:r w:rsidR="001D5BFE" w:rsidRPr="00F53D55">
        <w:rPr>
          <w:rFonts w:ascii="Arial" w:hAnsi="Arial" w:cs="Arial"/>
          <w:sz w:val="22"/>
          <w:szCs w:val="22"/>
        </w:rPr>
        <w:t xml:space="preserve"> Ubezpieczenia</w:t>
      </w:r>
      <w:r w:rsidR="00A562A7" w:rsidRPr="00F53D55">
        <w:rPr>
          <w:rFonts w:ascii="Arial" w:hAnsi="Arial" w:cs="Arial"/>
          <w:sz w:val="22"/>
          <w:szCs w:val="22"/>
        </w:rPr>
        <w:t>;</w:t>
      </w:r>
    </w:p>
    <w:p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C512A" w:rsidRPr="00F53D55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C512A" w:rsidRPr="00F53D55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C512A" w:rsidRPr="00F53D55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F53D55" w:rsidRDefault="00545BE3" w:rsidP="002C3649">
      <w:pPr>
        <w:spacing w:line="276" w:lineRule="auto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ab/>
      </w:r>
      <w:r w:rsidR="00A937DE" w:rsidRPr="00F53D55">
        <w:rPr>
          <w:rFonts w:ascii="Arial" w:hAnsi="Arial" w:cs="Arial"/>
          <w:sz w:val="22"/>
          <w:szCs w:val="22"/>
        </w:rPr>
        <w:t>Zamawiając</w:t>
      </w:r>
      <w:r w:rsidR="00FF75BF" w:rsidRPr="00F53D55">
        <w:rPr>
          <w:rFonts w:ascii="Arial" w:hAnsi="Arial" w:cs="Arial"/>
          <w:sz w:val="22"/>
          <w:szCs w:val="22"/>
        </w:rPr>
        <w:t xml:space="preserve">y </w:t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="00A937DE" w:rsidRPr="00F53D55">
        <w:rPr>
          <w:rFonts w:ascii="Arial" w:hAnsi="Arial" w:cs="Arial"/>
          <w:sz w:val="22"/>
          <w:szCs w:val="22"/>
        </w:rPr>
        <w:t>Wykonawca</w:t>
      </w:r>
    </w:p>
    <w:p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F59D3" w:rsidRPr="00F53D55" w:rsidRDefault="00B96555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ab/>
      </w:r>
    </w:p>
    <w:p w:rsidR="00AD1D36" w:rsidRPr="00F53D55" w:rsidRDefault="00B96555" w:rsidP="002C364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…………………..</w:t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="00545BE3" w:rsidRPr="00F53D55">
        <w:rPr>
          <w:rFonts w:ascii="Arial" w:hAnsi="Arial" w:cs="Arial"/>
          <w:sz w:val="22"/>
          <w:szCs w:val="22"/>
        </w:rPr>
        <w:tab/>
      </w:r>
      <w:r w:rsidR="00545BE3" w:rsidRPr="00F53D55">
        <w:rPr>
          <w:rFonts w:ascii="Arial" w:hAnsi="Arial" w:cs="Arial"/>
          <w:sz w:val="22"/>
          <w:szCs w:val="22"/>
        </w:rPr>
        <w:tab/>
      </w:r>
      <w:r w:rsidR="00642B20" w:rsidRPr="00F53D55">
        <w:rPr>
          <w:rFonts w:ascii="Arial" w:hAnsi="Arial" w:cs="Arial"/>
          <w:sz w:val="22"/>
          <w:szCs w:val="22"/>
        </w:rPr>
        <w:t>……………………</w:t>
      </w:r>
    </w:p>
    <w:sectPr w:rsidR="00AD1D36" w:rsidRPr="00F53D55" w:rsidSect="002E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F9" w:rsidRDefault="002775F9" w:rsidP="00187DC0">
      <w:r>
        <w:separator/>
      </w:r>
    </w:p>
  </w:endnote>
  <w:endnote w:type="continuationSeparator" w:id="0">
    <w:p w:rsidR="002775F9" w:rsidRDefault="002775F9" w:rsidP="0018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F9" w:rsidRDefault="002775F9" w:rsidP="00187DC0">
      <w:r>
        <w:separator/>
      </w:r>
    </w:p>
  </w:footnote>
  <w:footnote w:type="continuationSeparator" w:id="0">
    <w:p w:rsidR="002775F9" w:rsidRDefault="002775F9" w:rsidP="0018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89F"/>
    <w:multiLevelType w:val="hybridMultilevel"/>
    <w:tmpl w:val="0FCC6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6E76"/>
    <w:multiLevelType w:val="hybridMultilevel"/>
    <w:tmpl w:val="E438C9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C3790"/>
    <w:multiLevelType w:val="hybridMultilevel"/>
    <w:tmpl w:val="BEB0D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374FAF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F53"/>
    <w:multiLevelType w:val="hybridMultilevel"/>
    <w:tmpl w:val="726AE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313B5"/>
    <w:multiLevelType w:val="hybridMultilevel"/>
    <w:tmpl w:val="571C69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355814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C14A4"/>
    <w:multiLevelType w:val="hybridMultilevel"/>
    <w:tmpl w:val="2FF65676"/>
    <w:lvl w:ilvl="0" w:tplc="3702AF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BB60F51"/>
    <w:multiLevelType w:val="singleLevel"/>
    <w:tmpl w:val="D0D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D366B8"/>
    <w:multiLevelType w:val="hybridMultilevel"/>
    <w:tmpl w:val="57D88A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C4BFF"/>
    <w:multiLevelType w:val="hybridMultilevel"/>
    <w:tmpl w:val="7A1AD35A"/>
    <w:lvl w:ilvl="0" w:tplc="5A40E2C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44DC3E4C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15001B">
      <w:start w:val="1"/>
      <w:numFmt w:val="lowerRoman"/>
      <w:lvlText w:val="%4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1" w15:restartNumberingAfterBreak="0">
    <w:nsid w:val="38944DA8"/>
    <w:multiLevelType w:val="hybridMultilevel"/>
    <w:tmpl w:val="66FC63E2"/>
    <w:lvl w:ilvl="0" w:tplc="47A053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B567E"/>
    <w:multiLevelType w:val="hybridMultilevel"/>
    <w:tmpl w:val="6F14D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5367F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12C18"/>
    <w:multiLevelType w:val="hybridMultilevel"/>
    <w:tmpl w:val="2468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741E3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C1572"/>
    <w:multiLevelType w:val="hybridMultilevel"/>
    <w:tmpl w:val="56EC173E"/>
    <w:lvl w:ilvl="0" w:tplc="5AB68B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D56E7"/>
    <w:multiLevelType w:val="hybridMultilevel"/>
    <w:tmpl w:val="3816FE8C"/>
    <w:lvl w:ilvl="0" w:tplc="5AB68B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0C1D67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0B09"/>
    <w:multiLevelType w:val="hybridMultilevel"/>
    <w:tmpl w:val="00EA8D4E"/>
    <w:lvl w:ilvl="0" w:tplc="D6064F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C1F6D9C"/>
    <w:multiLevelType w:val="hybridMultilevel"/>
    <w:tmpl w:val="3D02ED76"/>
    <w:lvl w:ilvl="0" w:tplc="AF7816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CE7C42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C6D47"/>
    <w:multiLevelType w:val="hybridMultilevel"/>
    <w:tmpl w:val="4E9E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B33E6"/>
    <w:multiLevelType w:val="hybridMultilevel"/>
    <w:tmpl w:val="00E81BEE"/>
    <w:lvl w:ilvl="0" w:tplc="3D904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610BA7"/>
    <w:multiLevelType w:val="multilevel"/>
    <w:tmpl w:val="92403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7"/>
  </w:num>
  <w:num w:numId="5">
    <w:abstractNumId w:val="12"/>
  </w:num>
  <w:num w:numId="6">
    <w:abstractNumId w:val="20"/>
  </w:num>
  <w:num w:numId="7">
    <w:abstractNumId w:val="14"/>
  </w:num>
  <w:num w:numId="8">
    <w:abstractNumId w:val="23"/>
  </w:num>
  <w:num w:numId="9">
    <w:abstractNumId w:val="19"/>
  </w:num>
  <w:num w:numId="10">
    <w:abstractNumId w:val="7"/>
  </w:num>
  <w:num w:numId="11">
    <w:abstractNumId w:val="10"/>
  </w:num>
  <w:num w:numId="12">
    <w:abstractNumId w:val="21"/>
  </w:num>
  <w:num w:numId="13">
    <w:abstractNumId w:val="18"/>
  </w:num>
  <w:num w:numId="14">
    <w:abstractNumId w:val="15"/>
  </w:num>
  <w:num w:numId="15">
    <w:abstractNumId w:val="6"/>
  </w:num>
  <w:num w:numId="16">
    <w:abstractNumId w:val="3"/>
  </w:num>
  <w:num w:numId="17">
    <w:abstractNumId w:val="13"/>
  </w:num>
  <w:num w:numId="18">
    <w:abstractNumId w:val="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"/>
  </w:num>
  <w:num w:numId="22">
    <w:abstractNumId w:val="0"/>
  </w:num>
  <w:num w:numId="23">
    <w:abstractNumId w:val="22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DC0"/>
    <w:rsid w:val="00003B14"/>
    <w:rsid w:val="00004215"/>
    <w:rsid w:val="00010A6E"/>
    <w:rsid w:val="00023777"/>
    <w:rsid w:val="000414F8"/>
    <w:rsid w:val="0006755C"/>
    <w:rsid w:val="000748A1"/>
    <w:rsid w:val="000764B7"/>
    <w:rsid w:val="00086E09"/>
    <w:rsid w:val="000A0D16"/>
    <w:rsid w:val="000A5765"/>
    <w:rsid w:val="000B2414"/>
    <w:rsid w:val="000C0232"/>
    <w:rsid w:val="000C02CB"/>
    <w:rsid w:val="000C4084"/>
    <w:rsid w:val="000D6F5F"/>
    <w:rsid w:val="000E3418"/>
    <w:rsid w:val="000F3709"/>
    <w:rsid w:val="00101827"/>
    <w:rsid w:val="001072D3"/>
    <w:rsid w:val="00122936"/>
    <w:rsid w:val="001301A2"/>
    <w:rsid w:val="001366F2"/>
    <w:rsid w:val="00142F4B"/>
    <w:rsid w:val="00161C30"/>
    <w:rsid w:val="0016672E"/>
    <w:rsid w:val="001731D1"/>
    <w:rsid w:val="00176079"/>
    <w:rsid w:val="0018201C"/>
    <w:rsid w:val="00187DC0"/>
    <w:rsid w:val="00190602"/>
    <w:rsid w:val="001D5BFE"/>
    <w:rsid w:val="00200C4B"/>
    <w:rsid w:val="0021492C"/>
    <w:rsid w:val="00214990"/>
    <w:rsid w:val="00224FBE"/>
    <w:rsid w:val="00273D9C"/>
    <w:rsid w:val="00275AE9"/>
    <w:rsid w:val="002775F9"/>
    <w:rsid w:val="00294F75"/>
    <w:rsid w:val="002A18B5"/>
    <w:rsid w:val="002B03FD"/>
    <w:rsid w:val="002C05C7"/>
    <w:rsid w:val="002C3649"/>
    <w:rsid w:val="002C66F4"/>
    <w:rsid w:val="002C72BC"/>
    <w:rsid w:val="002D4C36"/>
    <w:rsid w:val="002E65F6"/>
    <w:rsid w:val="002F59D3"/>
    <w:rsid w:val="00323203"/>
    <w:rsid w:val="00345032"/>
    <w:rsid w:val="00362F39"/>
    <w:rsid w:val="00371DEF"/>
    <w:rsid w:val="003730B3"/>
    <w:rsid w:val="003A012F"/>
    <w:rsid w:val="003C512A"/>
    <w:rsid w:val="003D03E1"/>
    <w:rsid w:val="003D195F"/>
    <w:rsid w:val="003D401B"/>
    <w:rsid w:val="003E6EAD"/>
    <w:rsid w:val="003F6C79"/>
    <w:rsid w:val="004066A5"/>
    <w:rsid w:val="0041202B"/>
    <w:rsid w:val="004229C6"/>
    <w:rsid w:val="00435DE2"/>
    <w:rsid w:val="004410D7"/>
    <w:rsid w:val="00442E64"/>
    <w:rsid w:val="004622D2"/>
    <w:rsid w:val="00481909"/>
    <w:rsid w:val="004820B3"/>
    <w:rsid w:val="004A198F"/>
    <w:rsid w:val="004A4AA2"/>
    <w:rsid w:val="004B4951"/>
    <w:rsid w:val="004C44BE"/>
    <w:rsid w:val="004D3880"/>
    <w:rsid w:val="004E6F83"/>
    <w:rsid w:val="005019AF"/>
    <w:rsid w:val="00524AA8"/>
    <w:rsid w:val="00545BE3"/>
    <w:rsid w:val="00565E78"/>
    <w:rsid w:val="00566B8D"/>
    <w:rsid w:val="00567560"/>
    <w:rsid w:val="00590132"/>
    <w:rsid w:val="005B47C9"/>
    <w:rsid w:val="005C03DD"/>
    <w:rsid w:val="005C66B2"/>
    <w:rsid w:val="006041FA"/>
    <w:rsid w:val="006242C7"/>
    <w:rsid w:val="0062694D"/>
    <w:rsid w:val="00636C88"/>
    <w:rsid w:val="00642B20"/>
    <w:rsid w:val="006550EC"/>
    <w:rsid w:val="00655349"/>
    <w:rsid w:val="00672BB3"/>
    <w:rsid w:val="006B4676"/>
    <w:rsid w:val="006C53B9"/>
    <w:rsid w:val="006D6D19"/>
    <w:rsid w:val="006D72F0"/>
    <w:rsid w:val="006D7DD5"/>
    <w:rsid w:val="006E5764"/>
    <w:rsid w:val="006E58B9"/>
    <w:rsid w:val="00702F0D"/>
    <w:rsid w:val="00703996"/>
    <w:rsid w:val="00717986"/>
    <w:rsid w:val="00721366"/>
    <w:rsid w:val="00731471"/>
    <w:rsid w:val="00732F05"/>
    <w:rsid w:val="00733FEE"/>
    <w:rsid w:val="00744871"/>
    <w:rsid w:val="00754543"/>
    <w:rsid w:val="007971C9"/>
    <w:rsid w:val="007A0129"/>
    <w:rsid w:val="007A198E"/>
    <w:rsid w:val="007C0AC7"/>
    <w:rsid w:val="007D5726"/>
    <w:rsid w:val="007D7B53"/>
    <w:rsid w:val="007F2187"/>
    <w:rsid w:val="00810EBA"/>
    <w:rsid w:val="00815A38"/>
    <w:rsid w:val="00832707"/>
    <w:rsid w:val="008374A6"/>
    <w:rsid w:val="008458CD"/>
    <w:rsid w:val="008545C5"/>
    <w:rsid w:val="0086532E"/>
    <w:rsid w:val="008764EA"/>
    <w:rsid w:val="008954BF"/>
    <w:rsid w:val="0091139C"/>
    <w:rsid w:val="00942C3F"/>
    <w:rsid w:val="0094383A"/>
    <w:rsid w:val="009801B0"/>
    <w:rsid w:val="009A08C5"/>
    <w:rsid w:val="009C142B"/>
    <w:rsid w:val="00A01A52"/>
    <w:rsid w:val="00A13B95"/>
    <w:rsid w:val="00A1460F"/>
    <w:rsid w:val="00A235D8"/>
    <w:rsid w:val="00A33B23"/>
    <w:rsid w:val="00A35836"/>
    <w:rsid w:val="00A4399C"/>
    <w:rsid w:val="00A562A7"/>
    <w:rsid w:val="00A568E9"/>
    <w:rsid w:val="00A61D14"/>
    <w:rsid w:val="00A73559"/>
    <w:rsid w:val="00A74B99"/>
    <w:rsid w:val="00A91704"/>
    <w:rsid w:val="00A937DE"/>
    <w:rsid w:val="00AA08D2"/>
    <w:rsid w:val="00AB5F80"/>
    <w:rsid w:val="00AD0317"/>
    <w:rsid w:val="00AD1D36"/>
    <w:rsid w:val="00B03E91"/>
    <w:rsid w:val="00B041E1"/>
    <w:rsid w:val="00B12236"/>
    <w:rsid w:val="00B25C4E"/>
    <w:rsid w:val="00B3618A"/>
    <w:rsid w:val="00B479FB"/>
    <w:rsid w:val="00B74CEF"/>
    <w:rsid w:val="00B95A29"/>
    <w:rsid w:val="00B96555"/>
    <w:rsid w:val="00B97DCD"/>
    <w:rsid w:val="00BF0C8A"/>
    <w:rsid w:val="00C1004F"/>
    <w:rsid w:val="00C10584"/>
    <w:rsid w:val="00C16EE3"/>
    <w:rsid w:val="00C25F4B"/>
    <w:rsid w:val="00C3201F"/>
    <w:rsid w:val="00C37564"/>
    <w:rsid w:val="00C408DF"/>
    <w:rsid w:val="00C40FC7"/>
    <w:rsid w:val="00C424BB"/>
    <w:rsid w:val="00C42BAC"/>
    <w:rsid w:val="00C77914"/>
    <w:rsid w:val="00CA7C1B"/>
    <w:rsid w:val="00CD159A"/>
    <w:rsid w:val="00CD6E8D"/>
    <w:rsid w:val="00CF67CB"/>
    <w:rsid w:val="00CF73DA"/>
    <w:rsid w:val="00D06148"/>
    <w:rsid w:val="00D07E1B"/>
    <w:rsid w:val="00D263A6"/>
    <w:rsid w:val="00D264F1"/>
    <w:rsid w:val="00D63162"/>
    <w:rsid w:val="00D84875"/>
    <w:rsid w:val="00D9004D"/>
    <w:rsid w:val="00D914D2"/>
    <w:rsid w:val="00D9157A"/>
    <w:rsid w:val="00DF6284"/>
    <w:rsid w:val="00E02A09"/>
    <w:rsid w:val="00E27F84"/>
    <w:rsid w:val="00E32CBC"/>
    <w:rsid w:val="00E41980"/>
    <w:rsid w:val="00ED3136"/>
    <w:rsid w:val="00ED4EE8"/>
    <w:rsid w:val="00EE351A"/>
    <w:rsid w:val="00EE587B"/>
    <w:rsid w:val="00F0149D"/>
    <w:rsid w:val="00F1145A"/>
    <w:rsid w:val="00F145E4"/>
    <w:rsid w:val="00F34E75"/>
    <w:rsid w:val="00F53BAB"/>
    <w:rsid w:val="00F53D55"/>
    <w:rsid w:val="00F72D0E"/>
    <w:rsid w:val="00FA3DEC"/>
    <w:rsid w:val="00FB0F3F"/>
    <w:rsid w:val="00FB4DFE"/>
    <w:rsid w:val="00FB6877"/>
    <w:rsid w:val="00FC2958"/>
    <w:rsid w:val="00FC3AAB"/>
    <w:rsid w:val="00FE140F"/>
    <w:rsid w:val="00FF1C19"/>
    <w:rsid w:val="00FF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05DD0-A67A-47B2-85A8-FC3827B5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DC0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Znak Znak Znak Znak"/>
    <w:basedOn w:val="Normalny"/>
    <w:rsid w:val="00187DC0"/>
    <w:pPr>
      <w:spacing w:line="360" w:lineRule="atLeast"/>
      <w:jc w:val="both"/>
    </w:pPr>
  </w:style>
  <w:style w:type="paragraph" w:styleId="Akapitzlist">
    <w:name w:val="List Paragraph"/>
    <w:basedOn w:val="Normalny"/>
    <w:link w:val="AkapitzlistZnak"/>
    <w:uiPriority w:val="34"/>
    <w:qFormat/>
    <w:rsid w:val="00187D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187DC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7D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87DC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7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704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D914D2"/>
    <w:rPr>
      <w:rFonts w:ascii="Courier" w:eastAsia="Times New Roman" w:hAnsi="Courie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5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56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56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21492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2" ma:contentTypeDescription="Utwórz nowy dokument." ma:contentTypeScope="" ma:versionID="4bf48560b71a520792b0ee5558617da3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731f6ebb72da1505020c3df4bf2f6ab1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D8DA7-0FC1-49A2-B504-3434E69C0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E46B2-174F-4112-ADFA-68422CCB8B14}"/>
</file>

<file path=customXml/itemProps3.xml><?xml version="1.0" encoding="utf-8"?>
<ds:datastoreItem xmlns:ds="http://schemas.openxmlformats.org/officeDocument/2006/customXml" ds:itemID="{68A44A7A-A99A-4510-B5BA-A3E001882765}"/>
</file>

<file path=customXml/itemProps4.xml><?xml version="1.0" encoding="utf-8"?>
<ds:datastoreItem xmlns:ds="http://schemas.openxmlformats.org/officeDocument/2006/customXml" ds:itemID="{372A8FB2-105F-4D20-B317-F650CC9F8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1652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11546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Rawdanowicz, Klaudia</dc:creator>
  <cp:lastModifiedBy>Konto Microsoft</cp:lastModifiedBy>
  <cp:revision>7</cp:revision>
  <cp:lastPrinted>2019-01-07T10:06:00Z</cp:lastPrinted>
  <dcterms:created xsi:type="dcterms:W3CDTF">2020-10-19T07:32:00Z</dcterms:created>
  <dcterms:modified xsi:type="dcterms:W3CDTF">2020-12-23T18:51:00Z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