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16" w:rsidRDefault="00AF521C" w:rsidP="00FF7516">
      <w:pPr>
        <w:widowControl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5c</w:t>
      </w:r>
      <w:r w:rsidR="00FF7516">
        <w:rPr>
          <w:rFonts w:ascii="Arial" w:hAnsi="Arial" w:cs="Arial"/>
          <w:b/>
          <w:color w:val="000000" w:themeColor="text1"/>
        </w:rPr>
        <w:t xml:space="preserve"> do SIWZ</w:t>
      </w:r>
    </w:p>
    <w:p w:rsidR="00FF7516" w:rsidRDefault="00FF7516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</w:p>
    <w:p w:rsidR="004F176D" w:rsidRPr="003F63A3" w:rsidRDefault="004F176D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>Wzór oferty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jc w:val="center"/>
        <w:rPr>
          <w:rFonts w:ascii="Arial" w:hAnsi="Arial" w:cs="Arial"/>
          <w:b/>
          <w:bCs/>
          <w:color w:val="000000" w:themeColor="text1"/>
        </w:rPr>
      </w:pPr>
      <w:r w:rsidRPr="003F63A3"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4F176D" w:rsidRDefault="00D51703" w:rsidP="004F176D">
      <w:pPr>
        <w:widowControl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Na ś</w:t>
      </w:r>
      <w:r w:rsidR="004F176D" w:rsidRPr="003F63A3">
        <w:rPr>
          <w:rFonts w:ascii="Arial" w:hAnsi="Arial" w:cs="Arial"/>
          <w:b/>
          <w:bCs/>
          <w:color w:val="000000" w:themeColor="text1"/>
        </w:rPr>
        <w:t xml:space="preserve">wiadczenie usługi ubezpieczenia </w:t>
      </w:r>
      <w:r w:rsidR="00E46D48">
        <w:rPr>
          <w:rFonts w:ascii="Arial" w:hAnsi="Arial" w:cs="Arial"/>
          <w:b/>
          <w:bCs/>
          <w:color w:val="000000" w:themeColor="text1"/>
        </w:rPr>
        <w:t xml:space="preserve">odpowiedzialności cywilnej </w:t>
      </w:r>
      <w:r w:rsidR="003F63A3" w:rsidRPr="003F63A3">
        <w:rPr>
          <w:rFonts w:ascii="Arial" w:hAnsi="Arial" w:cs="Arial"/>
          <w:b/>
          <w:bCs/>
          <w:color w:val="000000" w:themeColor="text1"/>
        </w:rPr>
        <w:t>władz</w:t>
      </w:r>
      <w:r w:rsidR="004F176D" w:rsidRPr="003F63A3">
        <w:rPr>
          <w:rFonts w:ascii="Arial" w:hAnsi="Arial" w:cs="Arial"/>
          <w:b/>
          <w:bCs/>
          <w:color w:val="000000" w:themeColor="text1"/>
        </w:rPr>
        <w:t xml:space="preserve"> Morskiej Służby Poszukiwania i Ratownictwa</w:t>
      </w:r>
    </w:p>
    <w:p w:rsidR="00D51703" w:rsidRPr="003F63A3" w:rsidRDefault="00D51703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(nr postępowania</w:t>
      </w:r>
      <w:r w:rsidR="00EA0097">
        <w:rPr>
          <w:rFonts w:ascii="Arial" w:hAnsi="Arial" w:cs="Arial"/>
          <w:b/>
          <w:bCs/>
          <w:color w:val="000000" w:themeColor="text1"/>
        </w:rPr>
        <w:t>: NZ-ET/II/01/19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>)</w:t>
      </w:r>
    </w:p>
    <w:p w:rsidR="004F176D" w:rsidRPr="003F63A3" w:rsidRDefault="004F176D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Nazwa (firma) wykonawcy / wykonawców wspólnie ubiegających się o udzielenie zamówienia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Adres wykonawcy / wykonawców wspólnie ubiegających się o udzielenie zamówienia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 xml:space="preserve">Adres do korespondencji </w:t>
      </w:r>
    </w:p>
    <w:p w:rsidR="004F176D" w:rsidRPr="003F63A3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adres e-mail, numer telefonu</w:t>
      </w:r>
    </w:p>
    <w:p w:rsidR="004F176D" w:rsidRPr="003F63A3" w:rsidRDefault="004F176D" w:rsidP="004F176D">
      <w:pPr>
        <w:widowControl/>
        <w:rPr>
          <w:rFonts w:ascii="Arial" w:hAnsi="Arial" w:cs="Arial"/>
          <w:i/>
          <w:iCs/>
          <w:color w:val="000000" w:themeColor="text1"/>
          <w:lang w:eastAsia="x-none"/>
        </w:rPr>
      </w:pPr>
    </w:p>
    <w:p w:rsidR="004F176D" w:rsidRPr="003F63A3" w:rsidRDefault="004F176D" w:rsidP="004F176D">
      <w:pPr>
        <w:widowControl/>
        <w:rPr>
          <w:rFonts w:ascii="Arial" w:hAnsi="Arial" w:cs="Arial"/>
          <w:i/>
          <w:iCs/>
          <w:color w:val="000000" w:themeColor="text1"/>
          <w:lang w:eastAsia="x-none"/>
        </w:rPr>
      </w:pPr>
    </w:p>
    <w:p w:rsidR="00735E43" w:rsidRPr="00CF288E" w:rsidRDefault="00735E43" w:rsidP="00735E43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CF288E">
        <w:rPr>
          <w:rFonts w:ascii="Arial" w:hAnsi="Arial" w:cs="Arial"/>
          <w:color w:val="000000" w:themeColor="text1"/>
        </w:rPr>
        <w:t>W odpowiedzi na ogłoszenie o przetargu oferuję wykonanie przedmiotu zamówienia za cenę</w:t>
      </w:r>
      <w:r w:rsidRPr="00CF288E">
        <w:rPr>
          <w:rFonts w:ascii="Arial" w:hAnsi="Arial" w:cs="Arial"/>
          <w:color w:val="000000"/>
        </w:rPr>
        <w:t>:</w:t>
      </w:r>
    </w:p>
    <w:p w:rsidR="00735E43" w:rsidRPr="00CF288E" w:rsidRDefault="00735E43" w:rsidP="00735E43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Ca</w:t>
      </w:r>
      <w:r w:rsidRPr="00CF288E">
        <w:rPr>
          <w:rFonts w:eastAsia="Times New Roman" w:cs="Arial"/>
          <w:b/>
          <w:bCs/>
          <w:color w:val="000000"/>
          <w:sz w:val="20"/>
        </w:rPr>
        <w:t>łkowita wartość brutto przedmiotu zamówienia wynosi: ………………………… złotych</w:t>
      </w:r>
    </w:p>
    <w:p w:rsidR="00735E43" w:rsidRPr="00CF288E" w:rsidRDefault="00735E43" w:rsidP="00735E43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(słownie………………………………………………………)</w:t>
      </w:r>
    </w:p>
    <w:p w:rsidR="004F176D" w:rsidRPr="003F63A3" w:rsidRDefault="004F176D" w:rsidP="004F176D">
      <w:pPr>
        <w:widowControl/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lang w:val="x-none" w:eastAsia="x-none"/>
        </w:rPr>
      </w:pPr>
      <w:r w:rsidRPr="003F63A3">
        <w:rPr>
          <w:rFonts w:ascii="Arial" w:hAnsi="Arial" w:cs="Arial"/>
          <w:b/>
          <w:color w:val="000000" w:themeColor="text1"/>
          <w:lang w:eastAsia="x-none"/>
        </w:rPr>
        <w:tab/>
      </w:r>
    </w:p>
    <w:p w:rsidR="004F176D" w:rsidRPr="003F63A3" w:rsidRDefault="004F176D" w:rsidP="004F176D">
      <w:pPr>
        <w:widowControl/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lang w:val="x-none" w:eastAsia="x-none"/>
        </w:rPr>
      </w:pP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 xml:space="preserve">Przystępując do udziału w postępowaniu o zamówienie publiczne oświadczam, iż nie podlegam wykluczeniu  z postępowania oraz spełniam warunki udziału określone w ogłoszeniu i SIWZ.  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Oświadczam, że wyżej podana cena ofertowa obejmuje wykonanie całości przedmiotu zamówienia opisanego w Specyfikacji Istotnych Warunków Zamówienia.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Oświadczam, że zapoznałem się ze Specyfikacją Istotnych Warunków Zamówienia i nie wnoszę do niej zastrzeżeń oraz uzyskałem konieczne informacje do przygotowania oferty.</w:t>
      </w:r>
    </w:p>
    <w:p w:rsidR="004F176D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 xml:space="preserve">Termin wykonania przedmiotu zamówienia:  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 xml:space="preserve">       Przewidywany termin realizacji zamówienia od dnia 01 kwietnia 201</w:t>
      </w:r>
      <w:r w:rsidR="00463375">
        <w:rPr>
          <w:rFonts w:ascii="Arial" w:hAnsi="Arial" w:cs="Arial"/>
          <w:b/>
          <w:color w:val="000000" w:themeColor="text1"/>
        </w:rPr>
        <w:t>9</w:t>
      </w:r>
      <w:r w:rsidRPr="003F63A3">
        <w:rPr>
          <w:rFonts w:ascii="Arial" w:hAnsi="Arial" w:cs="Arial"/>
          <w:b/>
          <w:color w:val="000000" w:themeColor="text1"/>
        </w:rPr>
        <w:t xml:space="preserve"> r.</w:t>
      </w:r>
      <w:r w:rsidR="00AE0727">
        <w:rPr>
          <w:rFonts w:ascii="Arial" w:hAnsi="Arial" w:cs="Arial"/>
          <w:b/>
          <w:color w:val="000000" w:themeColor="text1"/>
        </w:rPr>
        <w:t>,</w:t>
      </w:r>
      <w:r w:rsidRPr="003F63A3">
        <w:rPr>
          <w:rFonts w:ascii="Arial" w:hAnsi="Arial" w:cs="Arial"/>
          <w:b/>
          <w:color w:val="000000" w:themeColor="text1"/>
        </w:rPr>
        <w:t xml:space="preserve"> do dnia 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 xml:space="preserve">       31 marca 20</w:t>
      </w:r>
      <w:r w:rsidR="00463375">
        <w:rPr>
          <w:rFonts w:ascii="Arial" w:hAnsi="Arial" w:cs="Arial"/>
          <w:b/>
          <w:color w:val="000000" w:themeColor="text1"/>
        </w:rPr>
        <w:t>20</w:t>
      </w:r>
      <w:r w:rsidR="00AF521C">
        <w:rPr>
          <w:rFonts w:ascii="Arial" w:hAnsi="Arial" w:cs="Arial"/>
          <w:b/>
          <w:color w:val="000000" w:themeColor="text1"/>
        </w:rPr>
        <w:t xml:space="preserve"> r.</w:t>
      </w:r>
    </w:p>
    <w:p w:rsidR="004F176D" w:rsidRPr="003F63A3" w:rsidRDefault="004F176D" w:rsidP="004F176D">
      <w:pPr>
        <w:widowControl/>
        <w:ind w:left="737"/>
        <w:jc w:val="both"/>
        <w:rPr>
          <w:rFonts w:ascii="Arial" w:hAnsi="Arial" w:cs="Arial"/>
        </w:rPr>
      </w:pPr>
    </w:p>
    <w:p w:rsidR="003F63A3" w:rsidRPr="003F63A3" w:rsidRDefault="003F63A3" w:rsidP="003F63A3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Oferuję wykonanie zamówienia przy zastosowaniu klauzul fakultatywnych:</w:t>
      </w:r>
    </w:p>
    <w:p w:rsidR="003F63A3" w:rsidRPr="003F63A3" w:rsidRDefault="003F63A3" w:rsidP="003F63A3">
      <w:pPr>
        <w:widowControl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podniesienie limitu kosztów obrony dobrego imienia, obejmujących koszty usług konsultantów public relations oraz koszty publikacji w mediach ogłoszenia o wydaniu orzeczenia sądowego na korzyść Ubezpieczonego do 600.000 PLN na jedno i wszystkie zdarzenia – 25 pkt</w:t>
      </w:r>
    </w:p>
    <w:p w:rsidR="003F63A3" w:rsidRPr="003F63A3" w:rsidRDefault="003F63A3" w:rsidP="003F63A3">
      <w:pPr>
        <w:spacing w:before="240" w:line="276" w:lineRule="auto"/>
        <w:ind w:firstLine="360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3F63A3" w:rsidRPr="003F63A3" w:rsidRDefault="003F63A3" w:rsidP="003F63A3">
      <w:pPr>
        <w:widowControl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podniesienie limitu awaryjnych kosztów obrony do 500.000 PLN na jedno i wszystkie zdarzenia – 15 pkt</w:t>
      </w:r>
    </w:p>
    <w:p w:rsidR="003F63A3" w:rsidRPr="00EF5376" w:rsidRDefault="003F63A3" w:rsidP="00EF5376">
      <w:pPr>
        <w:spacing w:before="240" w:line="276" w:lineRule="auto"/>
        <w:ind w:left="360"/>
        <w:jc w:val="both"/>
        <w:rPr>
          <w:rFonts w:ascii="Arial" w:hAnsi="Arial" w:cs="Arial"/>
          <w:b/>
        </w:rPr>
      </w:pPr>
      <w:r w:rsidRPr="00EF5376">
        <w:rPr>
          <w:rFonts w:ascii="Arial" w:hAnsi="Arial" w:cs="Arial"/>
          <w:b/>
        </w:rPr>
        <w:t>Wykonawca akceptuje klauzulę (prosimy zakreślić właściwe): TAK / NIE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Oświadczam, że jestem związany ofertą do upływu terminu wskazanego w specyfikacji istotnych warunków zamówienia tj. 60 dni.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lastRenderedPageBreak/>
        <w:t>Zamówienie wykonam:</w:t>
      </w:r>
    </w:p>
    <w:p w:rsidR="004F176D" w:rsidRPr="003F63A3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3F63A3">
        <w:rPr>
          <w:rFonts w:ascii="Arial" w:hAnsi="Arial" w:cs="Arial"/>
          <w:color w:val="000000" w:themeColor="text1"/>
          <w:lang w:val="x-none" w:eastAsia="x-none"/>
        </w:rPr>
        <w:t>samodzielnie*</w:t>
      </w:r>
    </w:p>
    <w:p w:rsidR="004F176D" w:rsidRPr="003F63A3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3F63A3">
        <w:rPr>
          <w:rFonts w:ascii="Arial" w:hAnsi="Arial" w:cs="Arial"/>
          <w:color w:val="000000" w:themeColor="text1"/>
          <w:lang w:val="x-none" w:eastAsia="x-none"/>
        </w:rPr>
        <w:t>przy udziale następujących podwykonawców: ……………………………………………….. którym powierzę/-my wykonanie następujących części zamówienia*: ………..</w:t>
      </w:r>
      <w:r w:rsidRPr="003F63A3">
        <w:rPr>
          <w:rFonts w:ascii="Arial" w:hAnsi="Arial" w:cs="Arial"/>
          <w:color w:val="000000" w:themeColor="text1"/>
          <w:lang w:eastAsia="x-none"/>
        </w:rPr>
        <w:t>…………………</w:t>
      </w:r>
    </w:p>
    <w:p w:rsidR="004F176D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Wadium złożone do przetargu po upływie terminów ustawowych prosimy zwrócić na konto w banku ……………………………………. nr ……………………………………. (</w:t>
      </w:r>
      <w:r w:rsidRPr="003F63A3">
        <w:rPr>
          <w:rFonts w:ascii="Arial" w:hAnsi="Arial" w:cs="Arial"/>
          <w:i/>
          <w:color w:val="000000" w:themeColor="text1"/>
        </w:rPr>
        <w:t>w przypadku wadium wniesionego w pieniądzu</w:t>
      </w:r>
      <w:r w:rsidRPr="003F63A3">
        <w:rPr>
          <w:rFonts w:ascii="Arial" w:hAnsi="Arial" w:cs="Arial"/>
          <w:color w:val="000000" w:themeColor="text1"/>
        </w:rPr>
        <w:t>).</w:t>
      </w:r>
    </w:p>
    <w:p w:rsidR="00386D74" w:rsidRPr="000E20ED" w:rsidRDefault="00386D74" w:rsidP="00386D74">
      <w:pPr>
        <w:widowControl/>
        <w:numPr>
          <w:ilvl w:val="0"/>
          <w:numId w:val="2"/>
        </w:numPr>
        <w:jc w:val="both"/>
        <w:rPr>
          <w:rStyle w:val="Domylnaczcionkaakapitu6"/>
          <w:rFonts w:ascii="Arial" w:hAnsi="Arial" w:cs="Arial"/>
          <w:color w:val="000000" w:themeColor="text1"/>
        </w:rPr>
      </w:pPr>
      <w:r w:rsidRPr="000E20ED">
        <w:rPr>
          <w:rFonts w:ascii="Arial" w:hAnsi="Arial" w:cs="Arial"/>
          <w:color w:val="000000" w:themeColor="text1"/>
        </w:rPr>
        <w:t xml:space="preserve">Oświadczam, że </w:t>
      </w:r>
      <w:r w:rsidRPr="000E20ED">
        <w:rPr>
          <w:rStyle w:val="Domylnaczcionkaakapitu6"/>
          <w:rFonts w:ascii="Arial" w:eastAsiaTheme="minorEastAsia" w:hAnsi="Arial" w:cs="Arial"/>
        </w:rPr>
        <w:t xml:space="preserve">wypełniliśmy obowiązki informacyjne przewidziane w art. 13 lub art. 14 RODO [rozporządzenie Parlamentu Europejskiego i Rady (UE) 2016/679 z dnia 27 kwietnia 2016 r. </w:t>
      </w:r>
      <w:r>
        <w:rPr>
          <w:rStyle w:val="Domylnaczcionkaakapitu6"/>
          <w:rFonts w:ascii="Arial" w:eastAsiaTheme="minorEastAsia" w:hAnsi="Arial" w:cs="Arial"/>
        </w:rPr>
        <w:t xml:space="preserve">                 </w:t>
      </w:r>
      <w:r w:rsidRPr="000E20ED">
        <w:rPr>
          <w:rStyle w:val="Domylnaczcionkaakapitu6"/>
          <w:rFonts w:ascii="Arial" w:eastAsiaTheme="minorEastAsia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postępowaniu, a w przypadku konieczności uzyskania zgody na przekazania danych osobowych Zamawiającemu – taką zgodę uzyskaliśmy, </w:t>
      </w:r>
    </w:p>
    <w:p w:rsidR="00386D74" w:rsidRPr="000E20ED" w:rsidRDefault="00386D74" w:rsidP="00386D74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Na podstawie art. 11 ust. 4 ustawy z dnia 16 kwietnia 1993 r. o zwalczaniu nieuczciwej konkurencji (</w:t>
      </w:r>
      <w:proofErr w:type="spellStart"/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t.j</w:t>
      </w:r>
      <w:proofErr w:type="spellEnd"/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. Dz. U. z 2018 roku, poz. 419 .) ** Wykonawca zastrzega niżej wymienione informacje, które stanowią tajemnicę przedsiębiorstwa:</w:t>
      </w:r>
    </w:p>
    <w:p w:rsidR="00386D74" w:rsidRPr="000E20ED" w:rsidRDefault="00386D74" w:rsidP="00386D74">
      <w:pPr>
        <w:pStyle w:val="Default"/>
        <w:spacing w:before="136" w:after="136"/>
        <w:rPr>
          <w:rFonts w:ascii="Arial" w:eastAsia="Arial" w:hAnsi="Arial" w:cs="Arial"/>
          <w:sz w:val="20"/>
          <w:szCs w:val="20"/>
        </w:rPr>
      </w:pPr>
      <w:r w:rsidRPr="000E20E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 i wykazuję iż wskazane informacje stanowią tajemnicę przedsiębi</w:t>
      </w:r>
      <w:r>
        <w:rPr>
          <w:rFonts w:ascii="Arial" w:eastAsia="Arial" w:hAnsi="Arial" w:cs="Arial"/>
          <w:sz w:val="20"/>
          <w:szCs w:val="20"/>
        </w:rPr>
        <w:t>orstwa:…..</w:t>
      </w:r>
      <w:r w:rsidRPr="000E20ED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</w:p>
    <w:p w:rsidR="00386D74" w:rsidRPr="000E20ED" w:rsidRDefault="00386D74" w:rsidP="00386D74">
      <w:pPr>
        <w:pStyle w:val="Default"/>
        <w:numPr>
          <w:ilvl w:val="0"/>
          <w:numId w:val="2"/>
        </w:numPr>
        <w:jc w:val="both"/>
        <w:rPr>
          <w:rStyle w:val="Domylnaczcionkaakapitu1"/>
          <w:rFonts w:ascii="Arial" w:eastAsia="Arial" w:hAnsi="Arial" w:cs="Arial"/>
          <w:sz w:val="20"/>
          <w:szCs w:val="20"/>
        </w:rPr>
      </w:pP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Oświadczamy, że jesteśmy mikroprzedsiębiorstwem bądź małym lub średnim przedsiębiorstwem:</w:t>
      </w:r>
      <w:r w:rsidRPr="000E20ED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 xml:space="preserve">  </w:t>
      </w:r>
    </w:p>
    <w:p w:rsidR="00386D74" w:rsidRPr="00386D74" w:rsidRDefault="00386D74" w:rsidP="00386D74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eastAsia="Arial" w:hAnsi="Arial" w:cs="Arial"/>
          <w:b/>
          <w:sz w:val="20"/>
          <w:szCs w:val="20"/>
        </w:rPr>
        <w:t xml:space="preserve">TAK / </w:t>
      </w:r>
      <w:r w:rsidRPr="000E20ED">
        <w:rPr>
          <w:rStyle w:val="Domylnaczcionkaakapitu1"/>
          <w:rFonts w:ascii="Arial" w:eastAsia="Arial" w:hAnsi="Arial" w:cs="Arial"/>
          <w:b/>
          <w:sz w:val="20"/>
          <w:szCs w:val="20"/>
        </w:rPr>
        <w:t>NIE</w:t>
      </w:r>
      <w:r>
        <w:rPr>
          <w:rStyle w:val="Domylnaczcionkaakapitu1"/>
          <w:rFonts w:ascii="Arial" w:eastAsia="Arial" w:hAnsi="Arial" w:cs="Arial"/>
          <w:b/>
          <w:sz w:val="20"/>
          <w:szCs w:val="20"/>
        </w:rPr>
        <w:t>.</w:t>
      </w:r>
    </w:p>
    <w:p w:rsidR="004F176D" w:rsidRPr="003F63A3" w:rsidRDefault="004F176D" w:rsidP="004F176D">
      <w:pPr>
        <w:widowControl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rPr>
          <w:rFonts w:ascii="Arial" w:hAnsi="Arial" w:cs="Arial"/>
          <w:color w:val="000000" w:themeColor="text1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4F176D" w:rsidRPr="003F63A3" w:rsidTr="00F26230">
        <w:tc>
          <w:tcPr>
            <w:tcW w:w="4676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</w:p>
        </w:tc>
      </w:tr>
      <w:tr w:rsidR="004F176D" w:rsidRPr="003F63A3" w:rsidTr="00F26230">
        <w:tc>
          <w:tcPr>
            <w:tcW w:w="4676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i/>
                <w:iCs/>
                <w:color w:val="000000" w:themeColor="text1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F63A3">
              <w:rPr>
                <w:rFonts w:ascii="Arial" w:hAnsi="Arial" w:cs="Arial"/>
                <w:i/>
                <w:iCs/>
                <w:color w:val="000000" w:themeColor="text1"/>
              </w:rPr>
              <w:t>podpis osoby/osób uprawnionej</w:t>
            </w:r>
          </w:p>
          <w:p w:rsidR="004F176D" w:rsidRPr="003F63A3" w:rsidRDefault="004F176D" w:rsidP="00F26230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i/>
                <w:iCs/>
                <w:color w:val="000000" w:themeColor="text1"/>
              </w:rPr>
              <w:t>do reprezentowania wykonawcy</w:t>
            </w:r>
          </w:p>
        </w:tc>
      </w:tr>
    </w:tbl>
    <w:p w:rsidR="004F176D" w:rsidRPr="003F63A3" w:rsidRDefault="004F176D" w:rsidP="004F176D">
      <w:pPr>
        <w:widowControl/>
        <w:ind w:right="567"/>
        <w:rPr>
          <w:rFonts w:ascii="Arial" w:hAnsi="Arial" w:cs="Arial"/>
          <w:b/>
          <w:bCs/>
          <w:color w:val="000000" w:themeColor="text1"/>
        </w:rPr>
      </w:pPr>
    </w:p>
    <w:p w:rsidR="004F176D" w:rsidRPr="003F63A3" w:rsidRDefault="004F176D" w:rsidP="004F176D">
      <w:pPr>
        <w:widowControl/>
        <w:ind w:right="567"/>
        <w:rPr>
          <w:rFonts w:ascii="Arial" w:hAnsi="Arial" w:cs="Arial"/>
          <w:i/>
          <w:iCs/>
          <w:color w:val="000000" w:themeColor="text1"/>
        </w:rPr>
      </w:pPr>
      <w:r w:rsidRPr="003F63A3">
        <w:rPr>
          <w:rFonts w:ascii="Arial" w:hAnsi="Arial" w:cs="Arial"/>
          <w:i/>
          <w:iCs/>
          <w:color w:val="000000" w:themeColor="text1"/>
        </w:rPr>
        <w:t>* niepotrzebne skreślić</w:t>
      </w:r>
    </w:p>
    <w:p w:rsidR="004F176D" w:rsidRPr="003F63A3" w:rsidRDefault="004F176D" w:rsidP="004F176D">
      <w:pPr>
        <w:widowControl/>
        <w:rPr>
          <w:rFonts w:ascii="Arial" w:hAnsi="Arial" w:cs="Arial"/>
          <w:color w:val="FF0000"/>
        </w:rPr>
      </w:pPr>
    </w:p>
    <w:p w:rsidR="002331D0" w:rsidRPr="003F63A3" w:rsidRDefault="007D1AAA">
      <w:pPr>
        <w:rPr>
          <w:rFonts w:ascii="Arial" w:hAnsi="Arial" w:cs="Arial"/>
        </w:rPr>
      </w:pPr>
    </w:p>
    <w:sectPr w:rsidR="002331D0" w:rsidRPr="003F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AA" w:rsidRDefault="007D1AAA" w:rsidP="004F176D">
      <w:r>
        <w:separator/>
      </w:r>
    </w:p>
  </w:endnote>
  <w:endnote w:type="continuationSeparator" w:id="0">
    <w:p w:rsidR="007D1AAA" w:rsidRDefault="007D1AAA" w:rsidP="004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AA" w:rsidRDefault="007D1AAA" w:rsidP="004F176D">
      <w:r>
        <w:separator/>
      </w:r>
    </w:p>
  </w:footnote>
  <w:footnote w:type="continuationSeparator" w:id="0">
    <w:p w:rsidR="007D1AAA" w:rsidRDefault="007D1AAA" w:rsidP="004F176D">
      <w:r>
        <w:continuationSeparator/>
      </w:r>
    </w:p>
  </w:footnote>
  <w:footnote w:id="1">
    <w:p w:rsidR="00386D74" w:rsidRPr="000E20ED" w:rsidRDefault="00386D74" w:rsidP="00386D74">
      <w:pPr>
        <w:pStyle w:val="Default"/>
        <w:jc w:val="both"/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0E20ED">
        <w:rPr>
          <w:rStyle w:val="Odwoanieprzypisudolnego"/>
          <w:sz w:val="20"/>
          <w:szCs w:val="20"/>
        </w:rPr>
        <w:footnoteRef/>
      </w:r>
      <w:r w:rsidRPr="000E20ED">
        <w:rPr>
          <w:sz w:val="20"/>
          <w:szCs w:val="20"/>
        </w:rPr>
        <w:t xml:space="preserve"> </w:t>
      </w:r>
      <w:r w:rsidRPr="000E20ED">
        <w:rPr>
          <w:rStyle w:val="Domylnaczcionkaakapitu1"/>
          <w:rFonts w:ascii="Times New Roman" w:eastAsia="Arial" w:hAnsi="Times New Roman" w:cs="Times New Roman"/>
          <w:sz w:val="20"/>
          <w:szCs w:val="20"/>
          <w:u w:val="single"/>
        </w:rPr>
        <w:t>Uwaga:</w:t>
      </w:r>
      <w:r w:rsidRPr="000E20ED">
        <w:rPr>
          <w:rStyle w:val="Domylnaczcionkaakapitu1"/>
          <w:rFonts w:ascii="Times New Roman" w:eastAsia="Arial" w:hAnsi="Times New Roman" w:cs="Times New Roman"/>
          <w:sz w:val="20"/>
          <w:szCs w:val="20"/>
        </w:rPr>
        <w:t xml:space="preserve">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mikroprzedsiębiorstwo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przedsiębiorstwo, które zatrudnia mniej niż 10 osób i którego roczny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obrót lub roczna suma bilansowa nie przekracza 2 milionów EUR, - 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małe przedsiębiorstwo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przedsiębiorstwo, które zatrudnia mniej niż 50 osób i którego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roczny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>obrót lub roczna suma bilansowa nie przekracza 10 milionów EUR;</w:t>
      </w:r>
    </w:p>
    <w:p w:rsidR="00386D74" w:rsidRPr="000E20ED" w:rsidRDefault="00386D74" w:rsidP="00386D7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E20ED">
        <w:rPr>
          <w:rStyle w:val="Domylnaczcionkaakapitu1"/>
          <w:rFonts w:ascii="Times New Roman" w:eastAsia="Arial" w:hAnsi="Times New Roman" w:cs="Times New Roman"/>
          <w:bCs/>
          <w:i/>
          <w:iCs/>
          <w:sz w:val="20"/>
          <w:szCs w:val="20"/>
        </w:rPr>
        <w:t>-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 średnie przedsiębiorstwa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przedsiębiorstwa, które nie są mikroprzedsiębiorstwami ani małymi przedsiębiorstwami i które zatrudniają  mniej niż 250 </w:t>
      </w:r>
      <w:r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>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>sób i których roczny obrót nie przekracza 50 milionów EUR lub roczna suma bilansowa nie przekracza 43 milionów EUR;</w:t>
      </w:r>
    </w:p>
    <w:p w:rsidR="00386D74" w:rsidRPr="000E20ED" w:rsidRDefault="00386D74" w:rsidP="00386D74">
      <w:pPr>
        <w:pStyle w:val="Default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FF"/>
    <w:multiLevelType w:val="hybridMultilevel"/>
    <w:tmpl w:val="8052393A"/>
    <w:lvl w:ilvl="0" w:tplc="BAD41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DA3"/>
    <w:multiLevelType w:val="hybridMultilevel"/>
    <w:tmpl w:val="488CB592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1D661518"/>
    <w:multiLevelType w:val="hybridMultilevel"/>
    <w:tmpl w:val="B87CFA68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EFA1ED5"/>
    <w:multiLevelType w:val="hybridMultilevel"/>
    <w:tmpl w:val="5DB8ECC2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B6F7F"/>
    <w:multiLevelType w:val="hybridMultilevel"/>
    <w:tmpl w:val="885CAB14"/>
    <w:lvl w:ilvl="0" w:tplc="23EC94EA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09DC"/>
    <w:multiLevelType w:val="hybridMultilevel"/>
    <w:tmpl w:val="EC949DE6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B10623F"/>
    <w:multiLevelType w:val="hybridMultilevel"/>
    <w:tmpl w:val="7206AFC6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4E735E60"/>
    <w:multiLevelType w:val="hybridMultilevel"/>
    <w:tmpl w:val="C61E057E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D94"/>
    <w:multiLevelType w:val="hybridMultilevel"/>
    <w:tmpl w:val="A34C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F86247"/>
    <w:multiLevelType w:val="hybridMultilevel"/>
    <w:tmpl w:val="20606598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F4DB6"/>
    <w:multiLevelType w:val="hybridMultilevel"/>
    <w:tmpl w:val="0DB66C1C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2506"/>
    <w:multiLevelType w:val="hybridMultilevel"/>
    <w:tmpl w:val="3BB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D"/>
    <w:rsid w:val="00142D6B"/>
    <w:rsid w:val="001A1031"/>
    <w:rsid w:val="002B5E10"/>
    <w:rsid w:val="00300F32"/>
    <w:rsid w:val="003160BB"/>
    <w:rsid w:val="00386D74"/>
    <w:rsid w:val="003F63A3"/>
    <w:rsid w:val="00416559"/>
    <w:rsid w:val="00463375"/>
    <w:rsid w:val="00477233"/>
    <w:rsid w:val="004D692B"/>
    <w:rsid w:val="004F176D"/>
    <w:rsid w:val="0051109A"/>
    <w:rsid w:val="0067192F"/>
    <w:rsid w:val="00735E43"/>
    <w:rsid w:val="007D1AAA"/>
    <w:rsid w:val="00853E28"/>
    <w:rsid w:val="00A571EE"/>
    <w:rsid w:val="00AC1575"/>
    <w:rsid w:val="00AE0727"/>
    <w:rsid w:val="00AF521C"/>
    <w:rsid w:val="00CC3B8F"/>
    <w:rsid w:val="00D51703"/>
    <w:rsid w:val="00D73E30"/>
    <w:rsid w:val="00D92DE0"/>
    <w:rsid w:val="00E46D48"/>
    <w:rsid w:val="00E8078B"/>
    <w:rsid w:val="00EA0097"/>
    <w:rsid w:val="00EF5376"/>
    <w:rsid w:val="00F165C2"/>
    <w:rsid w:val="00F2073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734"/>
  <w15:chartTrackingRefBased/>
  <w15:docId w15:val="{12555A6B-9DFA-4876-9A8C-57C4DEA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F17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176D"/>
    <w:pPr>
      <w:autoSpaceDE w:val="0"/>
      <w:autoSpaceDN w:val="0"/>
      <w:adjustRightInd w:val="0"/>
      <w:ind w:left="720"/>
      <w:contextualSpacing/>
    </w:pPr>
    <w:rPr>
      <w:rFonts w:ascii="Arial" w:eastAsiaTheme="minorEastAsia" w:hAnsi="Arial"/>
      <w:sz w:val="22"/>
    </w:rPr>
  </w:style>
  <w:style w:type="character" w:customStyle="1" w:styleId="AkapitzlistZnak">
    <w:name w:val="Akapit z listą Znak"/>
    <w:link w:val="Akapitzlist"/>
    <w:rsid w:val="004F176D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6D"/>
    <w:pPr>
      <w:autoSpaceDE w:val="0"/>
      <w:autoSpaceDN w:val="0"/>
      <w:adjustRightInd w:val="0"/>
    </w:pPr>
    <w:rPr>
      <w:rFonts w:ascii="Arial" w:eastAsiaTheme="minorEastAsia" w:hAnsi="Arial"/>
      <w:sz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6D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76D"/>
    <w:rPr>
      <w:vertAlign w:val="superscript"/>
    </w:rPr>
  </w:style>
  <w:style w:type="character" w:customStyle="1" w:styleId="Domylnaczcionkaakapitu6">
    <w:name w:val="Domyślna czcionka akapitu6"/>
    <w:rsid w:val="00386D74"/>
  </w:style>
  <w:style w:type="character" w:customStyle="1" w:styleId="Domylnaczcionkaakapitu1">
    <w:name w:val="Domyślna czcionka akapitu1"/>
    <w:rsid w:val="00386D74"/>
  </w:style>
  <w:style w:type="paragraph" w:customStyle="1" w:styleId="Default">
    <w:name w:val="Default"/>
    <w:rsid w:val="00386D74"/>
    <w:pP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Pertkiewicz</dc:creator>
  <cp:keywords/>
  <dc:description/>
  <cp:lastModifiedBy>Sobolewska Katarzyna</cp:lastModifiedBy>
  <cp:revision>6</cp:revision>
  <cp:lastPrinted>2019-01-10T07:56:00Z</cp:lastPrinted>
  <dcterms:created xsi:type="dcterms:W3CDTF">2018-10-31T09:47:00Z</dcterms:created>
  <dcterms:modified xsi:type="dcterms:W3CDTF">2019-01-10T07:56:00Z</dcterms:modified>
</cp:coreProperties>
</file>